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widowControl/>
        <w:ind w:hanging="0" w:left="0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Приложение № 10</w:t>
      </w:r>
    </w:p>
    <w:p>
      <w:pPr>
        <w:pStyle w:val="style25"/>
        <w:widowControl/>
        <w:ind w:hanging="0" w:left="0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r>
        <w:rPr>
          <w:rFonts w:ascii="Times New Roman" w:cs="Times New Roman" w:hAnsi="Times New Roman"/>
          <w:sz w:val="24"/>
          <w:szCs w:val="24"/>
        </w:rPr>
        <w:t xml:space="preserve">Вихлянцевского </w:t>
      </w:r>
    </w:p>
    <w:p>
      <w:pPr>
        <w:pStyle w:val="style25"/>
        <w:widowControl/>
        <w:ind w:hanging="0" w:left="0" w:right="0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сельского поселения</w:t>
      </w:r>
      <w:r>
        <w:rPr/>
        <w:t xml:space="preserve"> </w:t>
      </w:r>
      <w:r>
        <w:rPr>
          <w:rFonts w:ascii="Times New Roman" w:cs="Times New Roman" w:hAnsi="Times New Roman"/>
          <w:sz w:val="24"/>
          <w:szCs w:val="24"/>
        </w:rPr>
        <w:t>от 1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.11.2015 г. № </w:t>
      </w:r>
      <w:r>
        <w:rPr>
          <w:rFonts w:ascii="Times New Roman" w:cs="Times New Roman" w:hAnsi="Times New Roman"/>
          <w:sz w:val="24"/>
          <w:szCs w:val="24"/>
        </w:rPr>
        <w:t>30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both"/>
      </w:pPr>
      <w:r>
        <w:rPr>
          <w:b/>
          <w:bCs/>
        </w:rPr>
        <w:t>Административный регламент предоставления муниципальной услуги «Прием заявления и оформление ходатайства на  выдачу разрешения  на строительство, реконструкцию, капитальный ремонт объектов капитального строительства, а также ввод объектов в эксплуатацию».</w:t>
      </w:r>
    </w:p>
    <w:p>
      <w:pPr>
        <w:pStyle w:val="style24"/>
        <w:jc w:val="both"/>
      </w:pPr>
      <w:r>
        <w:rPr/>
      </w:r>
    </w:p>
    <w:p>
      <w:pPr>
        <w:pStyle w:val="style24"/>
        <w:jc w:val="center"/>
      </w:pPr>
      <w:r>
        <w:rPr>
          <w:b/>
          <w:bCs/>
        </w:rPr>
        <w:t>1.Общие положения </w:t>
      </w:r>
      <w:r>
        <w:rPr/>
        <w:t> </w:t>
      </w:r>
    </w:p>
    <w:p>
      <w:pPr>
        <w:pStyle w:val="style24"/>
        <w:jc w:val="both"/>
      </w:pPr>
      <w:r>
        <w:rPr>
          <w:b/>
        </w:rPr>
        <w:t>1</w:t>
      </w:r>
      <w:r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Предмет регулирования и цели разработки административного регламента. </w:t>
      </w:r>
      <w:r>
        <w:rPr>
          <w:sz w:val="28"/>
          <w:szCs w:val="28"/>
        </w:rPr>
        <w:t xml:space="preserve">Административный регламент по исполнению муниципальной услуги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Прием заявления и оформление ходатайства на  выдачу разрешения  на строительство, реконструкцию, капитальный ремонт объектов капитального строительства, а также ввод объектов в эксплуатацию»</w:t>
      </w:r>
      <w:r>
        <w:rPr>
          <w:sz w:val="28"/>
          <w:szCs w:val="28"/>
        </w:rPr>
        <w:t xml:space="preserve">  (далее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– Административный регламент).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в области градостроительной деятельности, в частности, в подготовке и выдаче документов необходимых для регистрации объектов капитального строительства, то есть объектов недвижимости на территории Вихлянцевского сельского поселения. </w:t>
      </w:r>
    </w:p>
    <w:p>
      <w:pPr>
        <w:pStyle w:val="style0"/>
        <w:spacing w:after="0" w:before="0"/>
        <w:contextualSpacing w:val="false"/>
        <w:jc w:val="both"/>
      </w:pPr>
      <w:r>
        <w:rPr>
          <w:b/>
          <w:sz w:val="28"/>
          <w:szCs w:val="28"/>
        </w:rPr>
        <w:t xml:space="preserve">II. Стандарт предоставления государственной или  муниципальной услуги  </w:t>
      </w:r>
    </w:p>
    <w:p>
      <w:pPr>
        <w:pStyle w:val="style25"/>
        <w:widowControl/>
        <w:ind w:hanging="0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2.1 </w:t>
      </w:r>
      <w:r>
        <w:rPr>
          <w:rFonts w:ascii="Times New Roman" w:cs="Times New Roman" w:hAnsi="Times New Roman"/>
          <w:sz w:val="28"/>
          <w:szCs w:val="28"/>
        </w:rPr>
        <w:t>Наименование муниципальной услуги</w:t>
      </w:r>
    </w:p>
    <w:p>
      <w:pPr>
        <w:pStyle w:val="style25"/>
        <w:widowControl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Прием заявления и оформление ходатайства на выдачу разрешения на строительство, реконструкцию</w:t>
      </w:r>
      <w:r>
        <w:rPr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капитальный ремонт объектов капитального строительства, а также ввод объектов в эксплуатацию    </w:t>
      </w:r>
    </w:p>
    <w:p>
      <w:pPr>
        <w:pStyle w:val="style25"/>
        <w:widowControl/>
        <w:ind w:hanging="0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2.2. </w:t>
      </w:r>
      <w:r>
        <w:rPr>
          <w:rFonts w:ascii="Times New Roman" w:cs="Times New Roman" w:hAnsi="Times New Roman"/>
          <w:sz w:val="28"/>
          <w:szCs w:val="28"/>
        </w:rPr>
        <w:t>Муниципальная услуга  представляется:</w:t>
      </w:r>
    </w:p>
    <w:p>
      <w:pPr>
        <w:pStyle w:val="style0"/>
        <w:tabs>
          <w:tab w:leader="none" w:pos="3570" w:val="left"/>
        </w:tabs>
        <w:spacing w:after="0" w:before="0"/>
        <w:ind w:firstLine="720" w:left="0" w:right="0"/>
        <w:contextualSpacing w:val="false"/>
        <w:jc w:val="both"/>
      </w:pPr>
      <w:r>
        <w:rPr>
          <w:sz w:val="28"/>
          <w:szCs w:val="28"/>
        </w:rPr>
        <w:t>- непосредственно специалистами администрации Вихлянцевского сельского поселения при личном обращении;</w:t>
      </w:r>
    </w:p>
    <w:p>
      <w:pPr>
        <w:pStyle w:val="style0"/>
        <w:tabs>
          <w:tab w:leader="none" w:pos="3570" w:val="left"/>
        </w:tabs>
        <w:spacing w:after="0" w:before="0"/>
        <w:ind w:firstLine="720" w:left="0" w:right="0"/>
        <w:contextualSpacing w:val="false"/>
        <w:jc w:val="both"/>
      </w:pPr>
      <w:r>
        <w:rPr>
          <w:sz w:val="28"/>
          <w:szCs w:val="28"/>
        </w:rPr>
        <w:t>- с использованием средств почтовой и электронной почты.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sz w:val="28"/>
          <w:szCs w:val="28"/>
        </w:rPr>
        <w:t>Местонахождение  администрации</w:t>
      </w:r>
      <w:r>
        <w:rPr>
          <w:color w:val="000000"/>
          <w:sz w:val="28"/>
          <w:szCs w:val="28"/>
        </w:rPr>
        <w:t xml:space="preserve">:  403125, Волгоградская область, Урюпинский  муниципальный район, хВихлянцевского,  здание администрации </w:t>
      </w:r>
      <w:r>
        <w:rPr>
          <w:sz w:val="28"/>
          <w:szCs w:val="28"/>
        </w:rPr>
        <w:t xml:space="preserve">Вихлянцевского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>
      <w:pPr>
        <w:pStyle w:val="style0"/>
        <w:shd w:fill="FFFFFF" w:val="clear"/>
        <w:tabs>
          <w:tab w:leader="none" w:pos="1229" w:val="left"/>
        </w:tabs>
        <w:spacing w:after="0" w:before="0"/>
        <w:ind w:firstLine="720" w:left="0" w:right="0"/>
        <w:contextualSpacing w:val="false"/>
        <w:jc w:val="center"/>
      </w:pPr>
      <w:r>
        <w:rPr>
          <w:b/>
          <w:sz w:val="28"/>
          <w:szCs w:val="28"/>
        </w:rPr>
        <w:t>График</w:t>
      </w:r>
    </w:p>
    <w:p>
      <w:pPr>
        <w:pStyle w:val="style0"/>
        <w:shd w:fill="FFFFFF" w:val="clear"/>
        <w:tabs>
          <w:tab w:leader="none" w:pos="1229" w:val="left"/>
        </w:tabs>
        <w:ind w:firstLine="720" w:left="0" w:right="0"/>
        <w:jc w:val="center"/>
      </w:pPr>
      <w:r>
        <w:rPr>
          <w:sz w:val="28"/>
          <w:szCs w:val="28"/>
        </w:rPr>
        <w:t>(режим) приема заинтересованных лиц по вопросам предоставления муниципальной услуги:</w:t>
      </w:r>
    </w:p>
    <w:tbl>
      <w:tblPr>
        <w:jc w:val="left"/>
        <w:tblInd w:type="dxa" w:w="-142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907"/>
        <w:gridCol w:w="4444"/>
      </w:tblGrid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8- 16,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8- 16,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8- 16,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8- 16, перерыв 12-13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приемный день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выходной</w:t>
            </w:r>
          </w:p>
        </w:tc>
      </w:tr>
      <w:tr>
        <w:trPr>
          <w:cantSplit w:val="false"/>
        </w:trPr>
        <w:tc>
          <w:tcPr>
            <w:tcW w:type="dxa" w:w="290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type="dxa" w:w="444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200" w:before="0"/>
              <w:ind w:firstLine="720" w:left="0" w:right="0"/>
              <w:contextualSpacing w:val="false"/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>
      <w:pPr>
        <w:pStyle w:val="style25"/>
        <w:widowControl/>
        <w:jc w:val="both"/>
      </w:pPr>
      <w:r>
        <w:rPr>
          <w:rFonts w:ascii="Times New Roman" w:cs="Times New Roman" w:hAnsi="Times New Roman"/>
          <w:sz w:val="28"/>
          <w:szCs w:val="28"/>
        </w:rPr>
        <w:t>2.2.4. Справочные телефоны:</w:t>
      </w:r>
    </w:p>
    <w:p>
      <w:pPr>
        <w:pStyle w:val="style25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Телефон главы Вихлянцевского  сельского поселения 8 (84442)  9-54-16, факс: 8 (84442) 9-54-16.</w:t>
      </w:r>
    </w:p>
    <w:p>
      <w:pPr>
        <w:pStyle w:val="style25"/>
        <w:widowControl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Телефоны специалистов, предоставляющих услугу (далее специалисты): 8 (84442)  9-54-16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</w:t>
      </w:r>
    </w:p>
    <w:p>
      <w:pPr>
        <w:pStyle w:val="style24"/>
        <w:jc w:val="both"/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>
      <w:pPr>
        <w:pStyle w:val="style24"/>
      </w:pPr>
      <w:r>
        <w:rPr>
          <w:sz w:val="28"/>
          <w:szCs w:val="28"/>
        </w:rPr>
        <w:t>2.3.1. Ответы на телефонные звонки и устные обращения граждан должны быть подробными и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  <w:br/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  <w:br/>
        <w:t>2.3.2. Консультации предоставляются по следующим вопросам: </w:t>
      </w:r>
    </w:p>
    <w:p>
      <w:pPr>
        <w:pStyle w:val="style24"/>
        <w:jc w:val="both"/>
      </w:pPr>
      <w:r>
        <w:rPr>
          <w:sz w:val="28"/>
          <w:szCs w:val="28"/>
        </w:rPr>
        <w:t>- перечень прилагаемых документов, необходимых для выдачи разрешений на строительство, ввод объектов в эксплуатацию, а также для продления срока действия разрешений на строительство, комплектности (достаточности) представленных документов; </w:t>
      </w:r>
    </w:p>
    <w:p>
      <w:pPr>
        <w:pStyle w:val="style24"/>
        <w:jc w:val="both"/>
      </w:pPr>
      <w:r>
        <w:rPr>
          <w:sz w:val="28"/>
          <w:szCs w:val="28"/>
        </w:rPr>
        <w:t>- источник получения документов, необходимых для выдачи разрешений на строительство, ввод объектов в эксплуатацию, а также для продления срока действия разрешений на строительство (орган, организация и их местонахождение);</w:t>
        <w:br/>
        <w:t>        - время приема и выдачи документов; </w:t>
      </w:r>
    </w:p>
    <w:p>
      <w:pPr>
        <w:pStyle w:val="style24"/>
        <w:jc w:val="both"/>
      </w:pPr>
      <w:r>
        <w:rPr>
          <w:sz w:val="28"/>
          <w:szCs w:val="28"/>
        </w:rPr>
        <w:t>- срок предоставления заявителям результатов предоставления муниципальной услуги; </w:t>
      </w:r>
    </w:p>
    <w:p>
      <w:pPr>
        <w:pStyle w:val="style24"/>
        <w:jc w:val="both"/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 </w:t>
      </w:r>
    </w:p>
    <w:p>
      <w:pPr>
        <w:pStyle w:val="style24"/>
        <w:jc w:val="both"/>
      </w:pPr>
      <w:r>
        <w:rPr>
          <w:sz w:val="28"/>
          <w:szCs w:val="28"/>
        </w:rPr>
        <w:t>2.3.3. Консультации предоставляются при личном обращении и посредством телефонной связи.  </w:t>
      </w:r>
    </w:p>
    <w:p>
      <w:pPr>
        <w:pStyle w:val="style24"/>
        <w:jc w:val="both"/>
      </w:pPr>
      <w:r>
        <w:rPr>
          <w:sz w:val="28"/>
          <w:szCs w:val="28"/>
        </w:rPr>
        <w:t>2.3.4. Заявители, представившие в администрацию сельского поселения документы для выдачи разрешения на строительство, ввод объекта в эксплуатацию, а также для продления срока действия разрешения на строительство, в обязательном порядке информируются: </w:t>
      </w:r>
    </w:p>
    <w:p>
      <w:pPr>
        <w:pStyle w:val="style24"/>
        <w:jc w:val="both"/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>- о сроке завершения оформления документов и возможности их получения;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об отказе в выдаче разрешения на строительство, вводе объекта в эксплуатацию, а также в продлении срока действия разрешения на строительство. </w:t>
      </w:r>
    </w:p>
    <w:p>
      <w:pPr>
        <w:pStyle w:val="style24"/>
        <w:jc w:val="both"/>
      </w:pPr>
      <w:r>
        <w:rPr>
          <w:sz w:val="28"/>
          <w:szCs w:val="28"/>
        </w:rPr>
        <w:t>2.3.5. Уведомление об отказе в выдаче разрешения на строительство, ввод объекта в эксплуатацию, а также в продлении срока действия разрешения на строительство направляется заявителю в письменном виде и дублируется по телефону или электронной почте, по информации, указанной в заявлении.  </w:t>
      </w:r>
    </w:p>
    <w:p>
      <w:pPr>
        <w:pStyle w:val="style3"/>
        <w:spacing w:after="0" w:before="0"/>
        <w:ind w:firstLine="720" w:left="0" w:right="0"/>
        <w:contextualSpacing w:val="false"/>
      </w:pPr>
      <w:r>
        <w:rPr>
          <w:b w:val="false"/>
          <w:bCs w:val="false"/>
          <w:sz w:val="28"/>
          <w:szCs w:val="28"/>
        </w:rPr>
        <w:t>    </w:t>
      </w:r>
      <w:r>
        <w:rPr>
          <w:rFonts w:ascii="Times New Roman" w:cs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bCs w:val="false"/>
          <w:sz w:val="28"/>
          <w:szCs w:val="28"/>
        </w:rPr>
        <w:t>4.</w:t>
      </w:r>
      <w:r>
        <w:rPr>
          <w:rFonts w:ascii="Times New Roman" w:cs="Times New Roman" w:hAnsi="Times New Roman"/>
          <w:sz w:val="28"/>
          <w:szCs w:val="28"/>
        </w:rPr>
        <w:t xml:space="preserve"> Результат предоставления государственной или  муниципальной услуги.</w:t>
      </w:r>
    </w:p>
    <w:p>
      <w:pPr>
        <w:pStyle w:val="style24"/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>
      <w:pPr>
        <w:pStyle w:val="style24"/>
        <w:jc w:val="both"/>
      </w:pPr>
      <w:r>
        <w:rPr>
          <w:sz w:val="28"/>
          <w:szCs w:val="28"/>
        </w:rPr>
        <w:t>- выдача ходатайства о согласовании разрешения на строительство, реконструкцию, капитальный ремонт объекта капитального строительства на территории Вихлянцевского  сельского поселения (далее - разрешение на строительство); </w:t>
      </w:r>
    </w:p>
    <w:p>
      <w:pPr>
        <w:pStyle w:val="style24"/>
        <w:jc w:val="both"/>
      </w:pPr>
      <w:r>
        <w:rPr>
          <w:sz w:val="28"/>
          <w:szCs w:val="28"/>
        </w:rPr>
        <w:t>- выдача  ходатайства о согласовании разрешения на ввод объекта капитального строительства в эксплуатацию на территории Вихлянцевского  сельского поселения (далее - разрешение на ввод); </w:t>
      </w:r>
    </w:p>
    <w:p>
      <w:pPr>
        <w:pStyle w:val="style24"/>
        <w:tabs>
          <w:tab w:leader="none" w:pos="5385" w:val="left"/>
        </w:tabs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отказ в выдаче ходатайства о согласовании  разрешения на строительство; </w:t>
      </w:r>
    </w:p>
    <w:p>
      <w:pPr>
        <w:pStyle w:val="style24"/>
        <w:jc w:val="both"/>
      </w:pPr>
      <w:r>
        <w:rPr>
          <w:sz w:val="28"/>
          <w:szCs w:val="28"/>
        </w:rPr>
        <w:t>- отказ в выдаче ходатайства о согласовании разрешения на ввод объекта в эксплуатацию.  </w:t>
      </w:r>
    </w:p>
    <w:p>
      <w:pPr>
        <w:pStyle w:val="style0"/>
        <w:widowControl w:val="false"/>
        <w:ind w:firstLine="720" w:left="0" w:right="0"/>
        <w:jc w:val="both"/>
      </w:pPr>
      <w:r>
        <w:rPr>
          <w:b/>
          <w:sz w:val="28"/>
          <w:szCs w:val="28"/>
        </w:rPr>
        <w:t>2.5 Срок предоставления муниципальной услуги</w:t>
      </w:r>
    </w:p>
    <w:p>
      <w:pPr>
        <w:pStyle w:val="style24"/>
        <w:jc w:val="both"/>
      </w:pPr>
      <w:r>
        <w:rPr>
          <w:sz w:val="28"/>
          <w:szCs w:val="28"/>
        </w:rPr>
        <w:t xml:space="preserve">Срок предоставления муниципальной услуги не должен превышать 30 рабочих дней, </w:t>
      </w:r>
    </w:p>
    <w:p>
      <w:pPr>
        <w:pStyle w:val="style0"/>
        <w:tabs>
          <w:tab w:leader="none" w:pos="1080" w:val="left"/>
        </w:tabs>
        <w:spacing w:after="0" w:before="0"/>
        <w:ind w:firstLine="720" w:left="0" w:right="0"/>
        <w:contextualSpacing w:val="false"/>
        <w:jc w:val="both"/>
      </w:pPr>
      <w:r>
        <w:rPr>
          <w:b/>
          <w:sz w:val="28"/>
          <w:szCs w:val="28"/>
        </w:rPr>
        <w:t>2.6. Правовые основания для предоставления государственной или муниципальной услуги</w:t>
      </w:r>
    </w:p>
    <w:p>
      <w:pPr>
        <w:pStyle w:val="style0"/>
        <w:tabs>
          <w:tab w:leader="none" w:pos="1080" w:val="left"/>
          <w:tab w:leader="none" w:pos="1440" w:val="left"/>
        </w:tabs>
        <w:spacing w:after="0" w:before="0"/>
        <w:ind w:firstLine="720" w:left="0" w:right="0"/>
        <w:contextualSpacing w:val="false"/>
        <w:jc w:val="both"/>
      </w:pPr>
      <w:r>
        <w:rPr>
          <w:sz w:val="28"/>
          <w:szCs w:val="28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>
      <w:pPr>
        <w:pStyle w:val="style24"/>
        <w:jc w:val="both"/>
      </w:pPr>
      <w:r>
        <w:rPr>
          <w:sz w:val="28"/>
          <w:szCs w:val="28"/>
        </w:rPr>
        <w:t>- Федеральный закон от 29.12.2004 N 191-ФЗ О введении в действие Градостроительного кодекса Российской Федерации; </w:t>
      </w:r>
    </w:p>
    <w:p>
      <w:pPr>
        <w:pStyle w:val="style24"/>
        <w:jc w:val="both"/>
      </w:pPr>
      <w:r>
        <w:rPr>
          <w:sz w:val="28"/>
          <w:szCs w:val="28"/>
        </w:rPr>
        <w:t>- Градостроительный кодекс Российской Федерации от 29.12.2004 N 190-ФЗ;</w:t>
        <w:br/>
        <w:t>      - Федеральный закон от 6.10.2003 N 131-ФЗ «Об общих принципах организации местного самоуправления Российской Федерации»; </w:t>
      </w:r>
    </w:p>
    <w:p>
      <w:pPr>
        <w:pStyle w:val="style24"/>
        <w:jc w:val="both"/>
      </w:pPr>
      <w:r>
        <w:rPr>
          <w:sz w:val="28"/>
          <w:szCs w:val="28"/>
        </w:rPr>
        <w:t>- Федеральный закон от 02.05.2006 N 59-ФЗ "О порядке рассмотрения обращений граждан Российской Федерации"; </w:t>
      </w:r>
    </w:p>
    <w:p>
      <w:pPr>
        <w:pStyle w:val="style24"/>
        <w:jc w:val="both"/>
      </w:pPr>
      <w:r>
        <w:rPr>
          <w:sz w:val="28"/>
          <w:szCs w:val="28"/>
        </w:rPr>
        <w:t>   </w:t>
      </w:r>
      <w:r>
        <w:rPr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услуг»; </w:t>
      </w:r>
    </w:p>
    <w:p>
      <w:pPr>
        <w:pStyle w:val="style24"/>
        <w:jc w:val="both"/>
      </w:pPr>
      <w:r>
        <w:rPr>
          <w:sz w:val="28"/>
          <w:szCs w:val="28"/>
        </w:rPr>
        <w:t>- Постановление Правительства Российской Федерации от 11.11. 2005  N 679 «О порядке разработки и утверждения административных регламентов исполнения государственных функций»; </w:t>
      </w:r>
    </w:p>
    <w:p>
      <w:pPr>
        <w:pStyle w:val="style24"/>
        <w:jc w:val="both"/>
      </w:pPr>
      <w:r>
        <w:rPr>
          <w:sz w:val="28"/>
          <w:szCs w:val="28"/>
        </w:rPr>
        <w:t>- Постановление Правительства Российской Федерации от 24.11.2005   N 698 "О форме разрешения на строительство и форме разрешения на ввод объекта в эксплуатацию";</w:t>
        <w:br/>
        <w:t>       - Постановление Правительства Российской Федерации от 29 декабря 2005 г. N 840 "О форме градостроительного плана земельного участка"; </w:t>
      </w:r>
    </w:p>
    <w:p>
      <w:pPr>
        <w:pStyle w:val="style24"/>
        <w:jc w:val="both"/>
      </w:pPr>
      <w:r>
        <w:rPr>
          <w:sz w:val="28"/>
          <w:szCs w:val="28"/>
        </w:rPr>
        <w:t>- Устав Вихлянцевского сельского поселения. 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ind w:firstLine="720" w:left="0" w:right="0"/>
        <w:contextualSpacing w:val="false"/>
        <w:jc w:val="both"/>
      </w:pPr>
      <w:r>
        <w:rPr>
          <w:b/>
          <w:sz w:val="28"/>
          <w:szCs w:val="28"/>
        </w:rPr>
        <w:t>2.7. Перечень документов, необходимых для предоставления муниципальной услуги.</w:t>
      </w:r>
    </w:p>
    <w:p>
      <w:pPr>
        <w:pStyle w:val="style24"/>
      </w:pPr>
      <w:r>
        <w:rPr>
          <w:sz w:val="28"/>
          <w:szCs w:val="28"/>
        </w:rPr>
        <w:t>2.7.1. В целях строительства, реконструкции, капитального ремонта объекта капитального строительства заявитель предоставляет главе сельского поселения заявление установленной формы (приложения 1, 2 к настоящему Административному регламенту) о выдаче разрешения на строительство.  </w:t>
      </w:r>
    </w:p>
    <w:p>
      <w:pPr>
        <w:pStyle w:val="style24"/>
        <w:jc w:val="both"/>
      </w:pPr>
      <w:r>
        <w:rPr>
          <w:sz w:val="28"/>
          <w:szCs w:val="28"/>
        </w:rPr>
        <w:t>К заявлению о предоставлении такой услуги прилагаются следующие документы:</w:t>
        <w:br/>
        <w:t>       - правоустанавливающие документы на земельный участок; </w:t>
      </w:r>
    </w:p>
    <w:p>
      <w:pPr>
        <w:pStyle w:val="style24"/>
        <w:jc w:val="both"/>
      </w:pPr>
      <w:r>
        <w:rPr>
          <w:sz w:val="28"/>
          <w:szCs w:val="28"/>
        </w:rPr>
        <w:t>       </w:t>
      </w:r>
      <w:r>
        <w:rPr>
          <w:sz w:val="28"/>
          <w:szCs w:val="28"/>
        </w:rPr>
        <w:t>- градостроительный план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   </w:t>
      </w:r>
      <w:r>
        <w:rPr>
          <w:sz w:val="28"/>
          <w:szCs w:val="28"/>
        </w:rPr>
        <w:t>- проектную документацию: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а) пояснительная записка;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б) схема планировочной организации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>в) схема планировочной организации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         </w:t>
      </w:r>
      <w:r>
        <w:rPr>
          <w:sz w:val="28"/>
          <w:szCs w:val="28"/>
        </w:rPr>
        <w:t>г) схемы, отображающие архитектурные решения;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д) сведения об инженерном оборудовании;  </w:t>
      </w:r>
    </w:p>
    <w:p>
      <w:pPr>
        <w:pStyle w:val="style24"/>
        <w:ind w:hanging="0" w:left="700" w:right="0"/>
        <w:jc w:val="both"/>
      </w:pPr>
      <w:r>
        <w:rPr>
          <w:sz w:val="28"/>
          <w:szCs w:val="28"/>
        </w:rPr>
        <w:t>е) проект организации строительства объекта капитального строительства;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 </w:t>
      </w:r>
    </w:p>
    <w:p>
      <w:pPr>
        <w:pStyle w:val="style24"/>
        <w:jc w:val="both"/>
      </w:pPr>
      <w:r>
        <w:rPr>
          <w:sz w:val="28"/>
          <w:szCs w:val="28"/>
        </w:rPr>
        <w:t>   </w:t>
      </w:r>
      <w:r>
        <w:rPr>
          <w:sz w:val="28"/>
          <w:szCs w:val="28"/>
        </w:rPr>
        <w:t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 </w:t>
      </w:r>
    </w:p>
    <w:p>
      <w:pPr>
        <w:pStyle w:val="style24"/>
        <w:jc w:val="both"/>
      </w:pPr>
      <w:r>
        <w:rPr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  <w:br/>
        <w:t>  - согласие всех правообладателей объекта капитального строительства в случае реконструкции такого объекта. </w:t>
      </w:r>
    </w:p>
    <w:p>
      <w:pPr>
        <w:pStyle w:val="style24"/>
        <w:jc w:val="both"/>
      </w:pPr>
      <w:r>
        <w:rPr>
          <w:sz w:val="28"/>
          <w:szCs w:val="28"/>
        </w:rPr>
        <w:t>Застройщики индивидуальных жилых домов к заявлению прилагают:</w:t>
        <w:br/>
        <w:t>      - правоустанавливающие документы на земельный участок;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градостроительный план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- схему планировочной организации земельного участка с обозначением места размещения объекта индивидуального жилищного строительства. </w:t>
      </w:r>
    </w:p>
    <w:p>
      <w:pPr>
        <w:pStyle w:val="style24"/>
        <w:jc w:val="both"/>
      </w:pPr>
      <w:r>
        <w:rPr>
          <w:sz w:val="28"/>
          <w:szCs w:val="28"/>
        </w:rPr>
        <w:t>Перечень указанных в настоящем пункте документов определен частями 7, 9 статьи 51 Градостроительного кодекса РФ.  </w:t>
      </w:r>
    </w:p>
    <w:p>
      <w:pPr>
        <w:pStyle w:val="style24"/>
        <w:jc w:val="both"/>
      </w:pPr>
      <w:r>
        <w:rPr>
          <w:sz w:val="28"/>
          <w:szCs w:val="28"/>
        </w:rPr>
        <w:t>2.7.2. Для ввода объекта в эксплуатацию заявитель лично, либо почтовым отправлением направляет в адрес администрации, на имя главы Вихлянцевского  сельского поселения, заявление  (приложения N 3, N 4 к настоящему Административному регламенту) о выдаче разрешения на ввод объекта в эксплуатацию установленной формы. </w:t>
      </w:r>
    </w:p>
    <w:p>
      <w:pPr>
        <w:pStyle w:val="style24"/>
        <w:jc w:val="both"/>
      </w:pPr>
      <w:r>
        <w:rPr>
          <w:sz w:val="28"/>
          <w:szCs w:val="28"/>
        </w:rPr>
        <w:t>К заявлению о предоставлении такой услуги прилагаются следующие документы:</w:t>
        <w:br/>
        <w:t>       - правоустанавливающие документы на земельный участок;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градостроительный план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акт приемки объекта капитального строительства (в случае осуществления строительства, реконструкции, капитального ремонта на основании договора);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 </w:t>
      </w:r>
    </w:p>
    <w:p>
      <w:pPr>
        <w:pStyle w:val="style24"/>
        <w:jc w:val="both"/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 </w:t>
      </w:r>
    </w:p>
    <w:p>
      <w:pPr>
        <w:pStyle w:val="style24"/>
        <w:jc w:val="both"/>
      </w:pPr>
      <w:r>
        <w:rPr>
          <w:sz w:val="28"/>
          <w:szCs w:val="28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  <w:br/>
        <w:t>       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 </w:t>
      </w:r>
    </w:p>
    <w:p>
      <w:pPr>
        <w:pStyle w:val="style24"/>
        <w:jc w:val="both"/>
      </w:pPr>
      <w:r>
        <w:rPr>
          <w:sz w:val="28"/>
          <w:szCs w:val="28"/>
        </w:rPr>
        <w:t>Так же заявитель вправе предоставить в Администрацию Вихлянцевского  сельского поселения разрешение на строительство. </w:t>
      </w:r>
    </w:p>
    <w:p>
      <w:pPr>
        <w:pStyle w:val="style24"/>
        <w:jc w:val="both"/>
      </w:pPr>
      <w:r>
        <w:rPr>
          <w:sz w:val="28"/>
          <w:szCs w:val="28"/>
        </w:rPr>
        <w:t>Перечень указанных в п. 2.7.2. документов, соответствующих  части 3 статьи 55 Градостроительного кодекса РФ, при необходимости может быть дополнен в соответствии с частью 4  статьи 55 Градостроительного кодекса РФ. </w:t>
      </w:r>
    </w:p>
    <w:p>
      <w:pPr>
        <w:pStyle w:val="style24"/>
        <w:jc w:val="both"/>
      </w:pPr>
      <w:r>
        <w:rPr>
          <w:sz w:val="28"/>
          <w:szCs w:val="28"/>
        </w:rPr>
        <w:t>2.7.3. Администрация Вихлянцевского  сельского поселения не вправе требовать от заявителя:  </w:t>
      </w:r>
    </w:p>
    <w:p>
      <w:pPr>
        <w:pStyle w:val="style24"/>
        <w:jc w:val="both"/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>
      <w:pPr>
        <w:pStyle w:val="style24"/>
        <w:jc w:val="both"/>
      </w:pPr>
      <w:r>
        <w:rPr>
          <w:sz w:val="28"/>
          <w:szCs w:val="28"/>
        </w:rPr>
        <w:t>- предоставления документов и информации, которые находятся в распоряжении администрации Вихлянцевского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>
      <w:pPr>
        <w:pStyle w:val="style3"/>
        <w:spacing w:after="0" w:before="0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>
      <w:pPr>
        <w:pStyle w:val="style24"/>
        <w:jc w:val="both"/>
      </w:pPr>
      <w:r>
        <w:rPr>
          <w:sz w:val="28"/>
          <w:szCs w:val="28"/>
        </w:rPr>
        <w:t>2.8.1. Муниципальная услуга не предоставляется в случаях: </w:t>
      </w:r>
    </w:p>
    <w:p>
      <w:pPr>
        <w:pStyle w:val="style24"/>
        <w:jc w:val="both"/>
      </w:pPr>
      <w:r>
        <w:rPr>
          <w:sz w:val="28"/>
          <w:szCs w:val="28"/>
        </w:rPr>
        <w:t>- отсутствия документов, предусмотренных п.2.7. настоящего Административного регламента;  </w:t>
      </w:r>
    </w:p>
    <w:p>
      <w:pPr>
        <w:pStyle w:val="style24"/>
        <w:jc w:val="both"/>
      </w:pPr>
      <w:r>
        <w:rPr>
          <w:sz w:val="28"/>
          <w:szCs w:val="28"/>
        </w:rPr>
        <w:t>- предоставленные документы не соответствуют требованиям градостроительного плана земельного участка и (или) требованиям, установленным в разрешении на отклонение от предельных параметров разрешенного строительства, реконструкции; </w:t>
      </w:r>
    </w:p>
    <w:p>
      <w:pPr>
        <w:pStyle w:val="style24"/>
        <w:jc w:val="both"/>
      </w:pPr>
      <w:r>
        <w:rPr>
          <w:sz w:val="28"/>
          <w:szCs w:val="28"/>
        </w:rPr>
        <w:t>- построенный, реконструированный или отремонтированный объект капитального строительства не соответствует требованиям, установленным в разрешении на строительство и требованиям градостроительного плана земельного участка;</w:t>
        <w:br/>
        <w:t>       - параметры построенного, реконструированного или отремонтированного объекта капитального строительства не соответствуют проектной документации (кроме индивидуального жилищного строительства);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невыполнения застройщиком требований по безвозмездной передаче в администрацию сельского поселения, сведений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законодательством,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(в случае не предоставления этих сведений ранее). </w:t>
      </w:r>
    </w:p>
    <w:p>
      <w:pPr>
        <w:pStyle w:val="style3"/>
        <w:spacing w:after="0" w:before="0"/>
        <w:ind w:firstLine="720" w:left="0" w:right="0"/>
        <w:contextualSpacing w:val="false"/>
        <w:jc w:val="both"/>
      </w:pPr>
      <w:r>
        <w:rPr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 xml:space="preserve">2.9. Размер платы, взимаемой с заявителя при предоставлении муниципальной услуги </w:t>
      </w:r>
    </w:p>
    <w:p>
      <w:pPr>
        <w:pStyle w:val="style3"/>
        <w:spacing w:after="0" w:before="0"/>
        <w:ind w:firstLine="720" w:left="0" w:right="0"/>
        <w:contextualSpacing w:val="false"/>
      </w:pPr>
      <w:r>
        <w:rPr>
          <w:rFonts w:ascii="Times New Roman" w:cs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8"/>
          <w:szCs w:val="28"/>
        </w:rPr>
        <w:t>Муниципальная услуга предоставляется бесплатно.</w:t>
      </w:r>
    </w:p>
    <w:p>
      <w:pPr>
        <w:pStyle w:val="style3"/>
        <w:spacing w:after="0" w:before="0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cs="Times New Roman" w:hAnsi="Times New Roman"/>
          <w:b w:val="false"/>
          <w:sz w:val="28"/>
          <w:szCs w:val="28"/>
        </w:rPr>
        <w:t>не должен  превышать 20 минут.</w:t>
      </w:r>
    </w:p>
    <w:p>
      <w:pPr>
        <w:pStyle w:val="style24"/>
        <w:ind w:firstLine="708" w:left="0" w:right="0"/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форме и характеру взаимодействия должностных лиц с заявителями: </w:t>
      </w:r>
    </w:p>
    <w:p>
      <w:pPr>
        <w:pStyle w:val="style24"/>
        <w:jc w:val="both"/>
      </w:pPr>
      <w:r>
        <w:rPr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 </w:t>
      </w:r>
    </w:p>
    <w:p>
      <w:pPr>
        <w:pStyle w:val="style24"/>
        <w:jc w:val="both"/>
      </w:pPr>
      <w:r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 </w:t>
      </w:r>
    </w:p>
    <w:p>
      <w:pPr>
        <w:pStyle w:val="style24"/>
        <w:jc w:val="both"/>
      </w:pPr>
      <w:r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 </w:t>
      </w:r>
    </w:p>
    <w:p>
      <w:pPr>
        <w:pStyle w:val="style24"/>
        <w:jc w:val="both"/>
      </w:pPr>
      <w:r>
        <w:rPr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руководителем администрации муниципального образования,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 </w:t>
      </w:r>
    </w:p>
    <w:p>
      <w:pPr>
        <w:pStyle w:val="style0"/>
        <w:ind w:firstLine="720" w:left="0" w:right="0"/>
        <w:jc w:val="both"/>
      </w:pPr>
      <w:r>
        <w:rPr>
          <w:bCs/>
          <w:color w:val="000000"/>
          <w:sz w:val="28"/>
          <w:szCs w:val="28"/>
          <w:lang w:val="ru-RU"/>
        </w:rPr>
        <w:t>2.12. Требования к местам предоставления муниципальной услуги</w:t>
      </w:r>
    </w:p>
    <w:p>
      <w:pPr>
        <w:pStyle w:val="style0"/>
        <w:spacing w:after="0" w:before="0"/>
        <w:ind w:firstLine="720" w:left="0" w:right="0"/>
        <w:contextualSpacing w:val="false"/>
      </w:pPr>
      <w:r>
        <w:rPr>
          <w:bCs/>
          <w:color w:val="000000"/>
          <w:sz w:val="28"/>
          <w:szCs w:val="28"/>
          <w:lang w:val="ru-RU"/>
        </w:rPr>
        <w:t xml:space="preserve">2.12.1.Помещения, выделенные для предоставления муниципальной услуги,  </w:t>
      </w:r>
      <w:r>
        <w:rPr>
          <w:color w:val="000000"/>
          <w:sz w:val="28"/>
          <w:szCs w:val="28"/>
        </w:rPr>
        <w:t xml:space="preserve">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 </w:t>
      </w:r>
      <w:r>
        <w:rPr>
          <w:sz w:val="28"/>
          <w:szCs w:val="28"/>
        </w:rPr>
        <w:t>(согласно «Гигиеническим требованиям к персональным электронно-вычисленным машинам и организации работы. СанПиН 2.2.2 /2.4.1340-03», «Гигиеническим требованиям к естественному, искусственному и совмещенному освещению жилых и общественных зданий. СанПиН 2.2.2 /2.1.1.1278-03»)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2.12.2. Ожидание приема заявителей осуществляется в приемной  а</w:t>
      </w:r>
      <w:r>
        <w:rPr>
          <w:bCs/>
          <w:color w:val="000000"/>
          <w:sz w:val="28"/>
          <w:szCs w:val="28"/>
          <w:lang w:val="ru-RU"/>
        </w:rPr>
        <w:t>дминистрации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 xml:space="preserve">2.12.3. Места ожидания и предоставления  муниципальной услуги оборудуются:   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 xml:space="preserve">соответствующими указателями входа и выхода; 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табличками с номерами и наименованиями помещений;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доступными местами  общественного пользования (туалетами);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средствами пожаротушения;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специальными напольными и (или) настенными вешалками  для верхней одежды;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стульями для отдыха заявителей, 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столами для оформления документов, которые обеспечиваются бумагой, ручками.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2.12.4. Помещение снабжается табличками с указанием фамилии, имени, отчества  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2.12.5. Место для приема заявителя должно быть снабжено  стулом, иметь место для письма и раскладки документов.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color w:val="000000"/>
          <w:sz w:val="28"/>
          <w:szCs w:val="28"/>
        </w:rPr>
        <w:t>2.12.6. Рабочие места уполномоченных лиц администрации оборудуются оргтехникой, необходимыми канцелярскими товарами.</w:t>
      </w:r>
    </w:p>
    <w:p>
      <w:pPr>
        <w:pStyle w:val="style0"/>
        <w:ind w:firstLine="720" w:left="0" w:right="0"/>
        <w:jc w:val="both"/>
      </w:pPr>
      <w:r>
        <w:rPr>
          <w:color w:val="000000"/>
          <w:sz w:val="28"/>
          <w:szCs w:val="28"/>
        </w:rPr>
        <w:t>2.12.7. В целях обеспечения конфиденциальности сведений о заявителе  уполномоченным  лицом одновременно ведется прием только одного заявителя.</w:t>
      </w:r>
    </w:p>
    <w:p>
      <w:pPr>
        <w:pStyle w:val="style0"/>
        <w:ind w:firstLine="720" w:left="0" w:right="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ind w:firstLine="720" w:left="0" w:right="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ind w:firstLine="720" w:left="0" w:right="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ind w:firstLine="720" w:left="0" w:right="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widowControl w:val="false"/>
        <w:shd w:fill="FFFFFF" w:val="clear"/>
        <w:ind w:firstLine="720" w:left="0" w:right="0"/>
      </w:pPr>
      <w:r>
        <w:rPr>
          <w:b/>
          <w:sz w:val="28"/>
          <w:szCs w:val="28"/>
        </w:rPr>
        <w:t xml:space="preserve">2.13. </w:t>
      </w:r>
      <w:r>
        <w:rPr>
          <w:b/>
          <w:spacing w:val="-5"/>
          <w:sz w:val="28"/>
          <w:szCs w:val="28"/>
        </w:rPr>
        <w:t>Показатели доступности и качества муниципальной услуги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78"/>
        <w:gridCol w:w="3885"/>
      </w:tblGrid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Единица</w:t>
            </w:r>
          </w:p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измерения</w:t>
            </w:r>
          </w:p>
        </w:tc>
      </w:tr>
      <w:tr>
        <w:trPr>
          <w:cantSplit w:val="false"/>
        </w:trPr>
        <w:tc>
          <w:tcPr>
            <w:tcW w:type="dxa" w:w="946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Показатели доступности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График работы администрации Вихлянцевского  сельского поселения по предоставлению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штук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да/нет 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firstLine="720" w:left="0" w:right="0"/>
            </w:pPr>
            <w:r>
              <w:rPr>
                <w:sz w:val="28"/>
                <w:szCs w:val="28"/>
              </w:rPr>
              <w:t>Простота и ясность изложения информационных и инструктивных</w:t>
            </w:r>
          </w:p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документов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да/нет</w:t>
            </w:r>
          </w:p>
        </w:tc>
      </w:tr>
      <w:tr>
        <w:trPr>
          <w:cantSplit w:val="false"/>
        </w:trPr>
        <w:tc>
          <w:tcPr>
            <w:tcW w:type="dxa" w:w="946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%</w:t>
            </w:r>
          </w:p>
        </w:tc>
      </w:tr>
      <w:tr>
        <w:trPr>
          <w:cantSplit w:val="false"/>
        </w:trPr>
        <w:tc>
          <w:tcPr>
            <w:tcW w:type="dxa" w:w="55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widowControl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type="dxa" w:w="3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5"/>
              <w:widowControl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%</w:t>
            </w:r>
          </w:p>
        </w:tc>
      </w:tr>
    </w:tbl>
    <w:p>
      <w:pPr>
        <w:pStyle w:val="style0"/>
      </w:pPr>
      <w:r>
        <w:rPr>
          <w:sz w:val="28"/>
          <w:szCs w:val="28"/>
        </w:rPr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sz w:val="28"/>
          <w:szCs w:val="28"/>
        </w:rPr>
        <w:t>Указанные в данном пункте 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>
      <w:pPr>
        <w:pStyle w:val="style24"/>
        <w:jc w:val="both"/>
      </w:pPr>
      <w:r>
        <w:rPr>
          <w:sz w:val="28"/>
          <w:szCs w:val="28"/>
        </w:rPr>
      </w:r>
    </w:p>
    <w:p>
      <w:pPr>
        <w:pStyle w:val="style3"/>
        <w:spacing w:after="0" w:before="0"/>
        <w:ind w:firstLine="720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III. Административные процедуры</w:t>
      </w:r>
    </w:p>
    <w:p>
      <w:pPr>
        <w:pStyle w:val="style25"/>
        <w:widowControl/>
        <w:jc w:val="both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>
      <w:pPr>
        <w:pStyle w:val="style0"/>
        <w:tabs>
          <w:tab w:leader="none" w:pos="1260" w:val="left"/>
          <w:tab w:leader="none" w:pos="2100" w:val="left"/>
        </w:tabs>
        <w:ind w:firstLine="720" w:left="0" w:right="0"/>
        <w:jc w:val="both"/>
      </w:pPr>
      <w:r>
        <w:rPr>
          <w:sz w:val="28"/>
          <w:szCs w:val="28"/>
        </w:rPr>
        <w:t>Последовательность административных действий.     </w:t>
      </w:r>
    </w:p>
    <w:p>
      <w:pPr>
        <w:pStyle w:val="style24"/>
        <w:jc w:val="center"/>
      </w:pPr>
      <w:r>
        <w:rPr>
          <w:sz w:val="28"/>
          <w:szCs w:val="28"/>
        </w:rPr>
        <w:t> </w:t>
      </w:r>
      <w:r>
        <w:rPr>
          <w:sz w:val="28"/>
          <w:szCs w:val="28"/>
        </w:rPr>
        <w:t>3.1.1. При консультировании заявителей по предоставлению муниципальных услуг</w:t>
      </w:r>
    </w:p>
    <w:p>
      <w:pPr>
        <w:pStyle w:val="style24"/>
      </w:pPr>
      <w:r>
        <w:rPr>
          <w:sz w:val="28"/>
          <w:szCs w:val="28"/>
        </w:rPr>
        <w:t>а) по телефону время разговора не должно превышать 10 минут;</w:t>
        <w:br/>
        <w:t>       б)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обращения;</w:t>
        <w:br/>
        <w:t>  в) по электронной почте ответ на обращение направляется на электронный адрес заявителя в срок, не превышающий двух дней с момента поступления обращения.</w:t>
        <w:br/>
        <w:t>       3.1.2. Прием заявлений с прилагаемыми документами, предварительная проверка и регистрация заявлений с прилагаемыми документами производится не позднее одного дня после обращения заявителя. 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3.1.3. Срок исполнения муниципальных услуг составляет 10 дней со дня регистрации заявления с прилагаемыми документами  (в соответствии с Градостроительным кодексом Российской Федерации). </w:t>
      </w:r>
    </w:p>
    <w:p>
      <w:pPr>
        <w:pStyle w:val="style24"/>
        <w:jc w:val="both"/>
      </w:pPr>
      <w:r>
        <w:rPr>
          <w:sz w:val="28"/>
          <w:szCs w:val="28"/>
        </w:rPr>
        <w:t>3.1.4. Срок исправления технических ошибок, допущенных при оформлении разрешения на строительство, ввод объекта в эксплуатацию, при продлении срока действия разрешения на строительство,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 </w:t>
      </w:r>
    </w:p>
    <w:p>
      <w:pPr>
        <w:pStyle w:val="style24"/>
        <w:jc w:val="both"/>
      </w:pPr>
      <w:r>
        <w:rPr>
          <w:sz w:val="28"/>
          <w:szCs w:val="28"/>
        </w:rPr>
        <w:t>3.1.5. Информация о сроке завершения оформления документов и возможности их получения сообщается заявителю при подаче документов, а в случае сокращения срока - по указанному в заявлении адресу письмом, телефону и (или) электронной почте. </w:t>
      </w:r>
    </w:p>
    <w:p>
      <w:pPr>
        <w:pStyle w:val="style24"/>
        <w:jc w:val="both"/>
      </w:pPr>
      <w:r>
        <w:rPr>
          <w:sz w:val="28"/>
          <w:szCs w:val="28"/>
        </w:rPr>
        <w:t>3.1.6. Срок приостановления исполнения муниципальных услуг - на разумный срок, но не более трех месяцев. По истечении указанного срока,  ошибка или неточность в документах будет считаться неустранимой.  </w:t>
      </w:r>
    </w:p>
    <w:p>
      <w:pPr>
        <w:pStyle w:val="style24"/>
        <w:ind w:hanging="0" w:left="1420" w:right="0"/>
        <w:jc w:val="both"/>
      </w:pPr>
      <w:r>
        <w:rPr>
          <w:b/>
          <w:sz w:val="28"/>
          <w:szCs w:val="28"/>
        </w:rPr>
        <w:t>3.2.  Перечень прилагаемых документов </w:t>
      </w:r>
    </w:p>
    <w:p>
      <w:pPr>
        <w:pStyle w:val="style24"/>
        <w:jc w:val="both"/>
      </w:pPr>
      <w:r>
        <w:rPr>
          <w:sz w:val="28"/>
          <w:szCs w:val="28"/>
        </w:rPr>
        <w:t>3.2.1. В целях строительства, реконструкции, капитального ремонта объекта капитального строительства заявитель лично, либо почтовым отправлением направляет в адрес администрации Вихлянцевского  сельского поселения, на имя главы сельского поселения, заявление установленной формы (приложения 1, 2 к настоящему Административному регламенту) о выдаче разрешения на строительство.  </w:t>
      </w:r>
    </w:p>
    <w:p>
      <w:pPr>
        <w:pStyle w:val="style24"/>
        <w:jc w:val="both"/>
      </w:pPr>
      <w:r>
        <w:rPr>
          <w:sz w:val="28"/>
          <w:szCs w:val="28"/>
        </w:rPr>
        <w:t>В заявлении о выдаче разрешения на строительство также указывается: наименование и адрес объекта; вид планируемых работ на объекте (строительство, реконструкция или капитальный ремонт) и срок, в течение которого они будут осуществляться (согласно проекту организации строительства); наименование проектной организации, разработавшей проектную документацию на строительство, реконструкцию или капитальный ремонт объекта капитального строительства; информация о том, кем, когда и за каким номером утверждена проектно-сметная документация; реквизиты положительного заключения государственной экспертизы; номер и дата государственного контракта на выполнение подрядных работ с указанием подрядной организации, ее форм собственности и банковских реквизитов; номер и дата свидетельства о допуске подрядной организации к работам, которые оказывают влияние на безопасность объектов капитального строительства, с указанием органа, выдавшего свидетельство; информация о лице, ответственном за производство работ (Ф.И.О., образование, стаж работы в строительстве), и приказ о его назначении; основные показатели объекта (из проектно-сметной документации); перечень документов, прилагаемых к заявлению согласно Градостроительному кодексу Российской Федерации; подпись, дата, Ф.И.О. и должность лица, представляющего заявителя. </w:t>
      </w:r>
    </w:p>
    <w:p>
      <w:pPr>
        <w:pStyle w:val="style24"/>
        <w:jc w:val="both"/>
      </w:pPr>
      <w:r>
        <w:rPr>
          <w:sz w:val="28"/>
          <w:szCs w:val="28"/>
        </w:rPr>
        <w:t>В заявлении должно быть указано: для юридических лиц или индивидуальных предпринимателей - наименование, организационно-правовая форма, идентификационный номер налогоплательщика (далее - ИНН);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(далее - р/с, к/с, БИК)); для физических лиц - Ф.И.О., место жительства, данные документа, удостоверяющего личность.</w:t>
        <w:br/>
        <w:t>К заявлению о предоставлении такой услуги прилагаются следующие документы:</w:t>
        <w:br/>
        <w:t>       - правоустанавливающие документы на земельный участок; </w:t>
      </w:r>
    </w:p>
    <w:p>
      <w:pPr>
        <w:pStyle w:val="style24"/>
        <w:jc w:val="both"/>
      </w:pPr>
      <w:r>
        <w:rPr>
          <w:sz w:val="28"/>
          <w:szCs w:val="28"/>
        </w:rPr>
        <w:t>       </w:t>
      </w:r>
      <w:r>
        <w:rPr>
          <w:sz w:val="28"/>
          <w:szCs w:val="28"/>
        </w:rPr>
        <w:t>- градостроительный план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   </w:t>
      </w:r>
      <w:r>
        <w:rPr>
          <w:sz w:val="28"/>
          <w:szCs w:val="28"/>
        </w:rPr>
        <w:t>- материалы, содержащиеся в проектной документации: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а) пояснительная записка;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 </w:t>
      </w:r>
    </w:p>
    <w:p>
      <w:pPr>
        <w:pStyle w:val="style24"/>
        <w:jc w:val="both"/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<w:br/>
        <w:t>         г) схемы, отображающие архитектурные решения; </w:t>
      </w:r>
    </w:p>
    <w:p>
      <w:pPr>
        <w:pStyle w:val="style24"/>
        <w:jc w:val="both"/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 </w:t>
      </w:r>
    </w:p>
    <w:p>
      <w:pPr>
        <w:pStyle w:val="style24"/>
        <w:ind w:hanging="0" w:left="700" w:right="0"/>
        <w:jc w:val="both"/>
      </w:pPr>
      <w:r>
        <w:rPr>
          <w:sz w:val="28"/>
          <w:szCs w:val="28"/>
        </w:rPr>
        <w:t>е) проект организации строительства объекта капитального строительства; </w:t>
      </w:r>
    </w:p>
    <w:p>
      <w:pPr>
        <w:pStyle w:val="style24"/>
        <w:jc w:val="both"/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 </w:t>
      </w:r>
    </w:p>
    <w:p>
      <w:pPr>
        <w:pStyle w:val="style24"/>
        <w:jc w:val="both"/>
      </w:pPr>
      <w:r>
        <w:rPr>
          <w:sz w:val="28"/>
          <w:szCs w:val="28"/>
        </w:rPr>
        <w:t>   </w:t>
      </w:r>
      <w:r>
        <w:rPr>
          <w:sz w:val="28"/>
          <w:szCs w:val="28"/>
        </w:rPr>
        <w:t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 </w:t>
      </w:r>
    </w:p>
    <w:p>
      <w:pPr>
        <w:pStyle w:val="style24"/>
        <w:jc w:val="both"/>
      </w:pPr>
      <w:r>
        <w:rPr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  <w:br/>
        <w:t>  Согласие всех правообладателей объекта капитального строительства в случае реконструкции такого объекта. </w:t>
      </w:r>
    </w:p>
    <w:p>
      <w:pPr>
        <w:pStyle w:val="style24"/>
        <w:jc w:val="both"/>
      </w:pPr>
      <w:r>
        <w:rPr>
          <w:sz w:val="28"/>
          <w:szCs w:val="28"/>
          <w:u w:val="single"/>
        </w:rPr>
        <w:t>Застройщики индивидуальных жилых домов к заявлению прилагают:</w:t>
        <w:br/>
      </w:r>
      <w:r>
        <w:rPr>
          <w:sz w:val="28"/>
          <w:szCs w:val="28"/>
        </w:rPr>
        <w:t>      - правоустанавливающие документы на земельный участок;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градостроительный план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- схему планировочной организации земельного участка с обозначением места размещения объекта индивидуального жилищного строительства. </w:t>
      </w:r>
    </w:p>
    <w:p>
      <w:pPr>
        <w:pStyle w:val="style24"/>
        <w:jc w:val="both"/>
      </w:pPr>
      <w:r>
        <w:rPr>
          <w:sz w:val="28"/>
          <w:szCs w:val="28"/>
        </w:rPr>
        <w:t>3.2.2. Для ввода объекта в эксплуатацию заявитель лично, либо почтовым отправлением направляет в адрес администрации сельского поселения, на имя главы Вихлянцевского  сельского поселения, заявление  (приложения N 3, N 4 к настоящему Административному регламенту) о выдаче разрешения на ввод объекта в эксплуатацию установленной формы. </w:t>
      </w:r>
    </w:p>
    <w:p>
      <w:pPr>
        <w:pStyle w:val="style24"/>
        <w:jc w:val="both"/>
      </w:pPr>
      <w:r>
        <w:rPr>
          <w:sz w:val="28"/>
          <w:szCs w:val="28"/>
        </w:rPr>
        <w:t xml:space="preserve">В заявлении должно быть указано: </w:t>
      </w:r>
      <w:r>
        <w:rPr>
          <w:sz w:val="28"/>
          <w:szCs w:val="28"/>
          <w:u w:val="single"/>
        </w:rPr>
        <w:t>для юридических лиц или индивидуальных предпринимателей</w:t>
      </w:r>
      <w:r>
        <w:rPr>
          <w:sz w:val="28"/>
          <w:szCs w:val="28"/>
        </w:rPr>
        <w:t xml:space="preserve"> - наименование, организационно-правовая форма, ИНН; юридический и почтовый адреса; Ф.И.О. руководителя; телефон; банковские реквизиты (наименование банка, р/с, к/с, БИК); </w:t>
      </w:r>
      <w:r>
        <w:rPr>
          <w:sz w:val="28"/>
          <w:szCs w:val="28"/>
          <w:u w:val="single"/>
        </w:rPr>
        <w:t>для физических лиц</w:t>
      </w:r>
      <w:r>
        <w:rPr>
          <w:sz w:val="28"/>
          <w:szCs w:val="28"/>
        </w:rPr>
        <w:t xml:space="preserve"> - Ф.И.О., место жительства, данные документа, удостоверяющего личность. </w:t>
      </w:r>
    </w:p>
    <w:p>
      <w:pPr>
        <w:pStyle w:val="style24"/>
        <w:jc w:val="both"/>
      </w:pPr>
      <w:r>
        <w:rPr>
          <w:sz w:val="28"/>
          <w:szCs w:val="28"/>
        </w:rPr>
        <w:t>В заявлении о выдаче разрешения на ввод объекта в эксплуатацию также указывается: наименование и адрес объекта; срок, в течение которого были произведены работы; информация о том, кем, когда и за каким номером утверждена проектно-сметная документация; номер и дата государственного контракта на выполнение подрядных работ с указанием подрядной организации, ее форм собственности и банковских реквизитов; основные показатели вводимого объекта; перечень документов, прилагаемых к заявлению согласно Градостроительному кодексу Российской Федерации; подпись, дата, Ф.И.О. и должность лица, представляющего заявителя. </w:t>
      </w:r>
    </w:p>
    <w:p>
      <w:pPr>
        <w:pStyle w:val="style24"/>
        <w:jc w:val="both"/>
      </w:pPr>
      <w:r>
        <w:rPr>
          <w:sz w:val="28"/>
          <w:szCs w:val="28"/>
        </w:rPr>
        <w:t>К заявлению о предоставлении такой услуги прилагаются следующие документы:</w:t>
        <w:br/>
        <w:t>       - правоустанавливающие документы на земельный участок;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градостроительный план земельного участка;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разрешение на строительство;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акт приемки объекта капитального строительства (в случае осуществления строительства, реконструкции, капитального ремонта на основании договора);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 </w:t>
      </w:r>
    </w:p>
    <w:p>
      <w:pPr>
        <w:pStyle w:val="style24"/>
        <w:jc w:val="both"/>
      </w:pPr>
      <w:r>
        <w:rPr>
          <w:sz w:val="28"/>
          <w:szCs w:val="28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 </w:t>
      </w:r>
    </w:p>
    <w:p>
      <w:pPr>
        <w:pStyle w:val="style24"/>
        <w:jc w:val="both"/>
      </w:pPr>
      <w:r>
        <w:rPr>
          <w:sz w:val="28"/>
          <w:szCs w:val="28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 </w:t>
      </w:r>
    </w:p>
    <w:p>
      <w:pPr>
        <w:pStyle w:val="style24"/>
        <w:jc w:val="both"/>
      </w:pPr>
      <w:r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>3.3.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 муниципальных услуг включает следующие административные процедуры: 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прием и регистрация заявления;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рассмотрение заявления;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принятие решения;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- выдача разрешения или уведомление заявителя о принятом решении. </w:t>
      </w:r>
    </w:p>
    <w:p>
      <w:pPr>
        <w:pStyle w:val="style24"/>
        <w:jc w:val="both"/>
      </w:pPr>
      <w:r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>3.4. Основанием для начала исполнения муниципальных услуг является письменное</w:t>
      </w:r>
      <w:r>
        <w:rPr>
          <w:sz w:val="28"/>
          <w:szCs w:val="28"/>
        </w:rPr>
        <w:t xml:space="preserve"> обращение заявителя в адрес администрации на имя главы Вихлянцевского сельского поселения с прилагаемыми документами, необходимыми для выдачи разрешения на строительство, либо разрешения на ввод, либо для продления срока действия разрешения на строительство. </w:t>
      </w:r>
    </w:p>
    <w:p>
      <w:pPr>
        <w:pStyle w:val="style24"/>
        <w:jc w:val="both"/>
      </w:pPr>
      <w:r>
        <w:rPr>
          <w:b/>
          <w:sz w:val="28"/>
          <w:szCs w:val="28"/>
        </w:rPr>
        <w:t>   </w:t>
      </w:r>
      <w:r>
        <w:rPr>
          <w:b/>
          <w:bCs/>
          <w:sz w:val="28"/>
          <w:szCs w:val="28"/>
        </w:rPr>
        <w:t xml:space="preserve">   </w:t>
      </w:r>
      <w:r>
        <w:rPr>
          <w:b/>
          <w:sz w:val="28"/>
          <w:szCs w:val="28"/>
        </w:rPr>
        <w:t>3.5. После личного приема (продолжительность действия - не более 15 минут) или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получения почтового отправления, ответственный специалист вносит в книгу учета о входящих документах, запись о приеме заявления с прилагаемыми документами. </w:t>
      </w:r>
    </w:p>
    <w:p>
      <w:pPr>
        <w:pStyle w:val="style24"/>
        <w:jc w:val="both"/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>3.5.1. По окончании предварительной проверки, заявление с прилагаемыми документами передается  специалисту, ответственному за регистрацию документов, где данному заявлению присваивается входящий номер, регистрируется и передается на рассмотрение главе Вихлянцевского  сельского поселения не позднее дня, следующего за днем получения. </w:t>
      </w:r>
    </w:p>
    <w:p>
      <w:pPr>
        <w:pStyle w:val="style24"/>
        <w:jc w:val="both"/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>3.5.2. Основанием для начала рассмотрения документов, необходимых для принятия решения о выдаче разрешения на строительство, ввод объекта в эксплуатацию, продление срока действия разрешения на строительство, является поступление после резолюции главы Вихлянцевского  сельского поселения, документов ответственному специалисту. </w:t>
      </w:r>
    </w:p>
    <w:p>
      <w:pPr>
        <w:pStyle w:val="style24"/>
        <w:jc w:val="both"/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>3.5.3. В течение шести дней, со дня регистрации заявления, ответственный специалист осуществляет проверку прилагаемых документов на соответствие</w:t>
        <w:br/>
        <w:t xml:space="preserve">требованиям, установленным пунктом 2.7. настоящего Административного регламента, требованиям градостроительного плана земельного участка, </w:t>
        <w:br/>
        <w:t>требованиям, установленным в разрешении на отклонение от предельных параметров разрешенного строительства, реконструкции. </w:t>
      </w:r>
    </w:p>
    <w:p>
      <w:pPr>
        <w:pStyle w:val="style24"/>
        <w:jc w:val="both"/>
      </w:pPr>
      <w:r>
        <w:rPr>
          <w:sz w:val="28"/>
          <w:szCs w:val="28"/>
        </w:rPr>
        <w:t>3.5.4. При рассмотрении заявления о выдаче разрешения на ввод объекта в эксплуатацию, в случае, если не предусмотрено осуществление государственного строительного надзора при строительстве, реконструкции, капитальном ремонте объекта капитального строительства, осмотр объекта капитального строительства производит ответственный специалист в течение пяти дней со дня регистрации заявления.</w:t>
        <w:br/>
        <w:t>  3.5.5. Заявления с прилагаемыми документами (пакет документов), не прошедшие предварительную проверку, в связи с отсутствием необходимых для предоставления муниципальных документов (указанных в п.2.7.), к рассмотрению не принимаются.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>
      <w:pPr>
        <w:pStyle w:val="style24"/>
        <w:jc w:val="both"/>
      </w:pPr>
      <w:r>
        <w:rPr>
          <w:sz w:val="28"/>
          <w:szCs w:val="28"/>
        </w:rPr>
        <w:t>Ответы на письменные обращения и прилагаемыми к заявлению документами высылаются специалистом адресату с обоснованием отказа и указанием на возможность обжалования этих действий в судебном порядке. </w:t>
      </w:r>
    </w:p>
    <w:p>
      <w:pPr>
        <w:pStyle w:val="style24"/>
        <w:jc w:val="both"/>
      </w:pPr>
      <w:r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>3.6. Принятие решения о выдаче разрешения (на строительство, реконструкцию, капитальный ремонт или  на ввод в эксплуатацию).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3.6.1. Разрешение на строительство выдается на срок, предусмотренный проектом организации строительства объекта капитального строительства либо на 10 лет (индивидуальное жилищное строительство).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3.6.2. Разрешение на отдельные этапы строительства, реконструкции выдается  по заявлению в соответствии со ст. 51 Градостроительного кодекса Российской Федерации. </w:t>
      </w:r>
    </w:p>
    <w:p>
      <w:pPr>
        <w:pStyle w:val="style24"/>
        <w:jc w:val="both"/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>3.6.3. В случае соответствия представленных заявителем документов требованиям, установленным пунктом 2.6. настоящего Административного регламента, ответственный специалист в течение двух дней после рассмотрения документов готовит проект постановления администрации  в пяти экземплярах, утверждающий  прилагаемое, установленной формы и заверенное печатью: </w:t>
      </w:r>
    </w:p>
    <w:p>
      <w:pPr>
        <w:pStyle w:val="style24"/>
        <w:jc w:val="both"/>
      </w:pPr>
      <w:r>
        <w:rPr>
          <w:sz w:val="28"/>
          <w:szCs w:val="28"/>
        </w:rPr>
        <w:t>-  разрешение на строительство, либо разрешение на ввод.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3.6.4. Проекты постановлений администрации подписываются главой Вихлянцевского сельского поселения и заверяются печатью администрации.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3.6.5. Два экземпляра постановлений администрации с прилагаемыми разрешениями, после их регистрации, передаются ответственному специалисту администрации Вихлянцевского сельского поселения. Один экземпляр вместе с пакетом документов в установленные сроки выдается заявителю лично или по почте, в соответствии с отметкой в заявлении с приложением  к нему всех представленных заявителем документов, другой остается в администрации. </w:t>
      </w:r>
    </w:p>
    <w:p>
      <w:pPr>
        <w:pStyle w:val="style24"/>
        <w:jc w:val="both"/>
      </w:pPr>
      <w:r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>3.7.  Принятие решения об отказе в выдаче разрешения на строительство или разрешения на ввод объектов в эксплуатацию. </w:t>
      </w:r>
    </w:p>
    <w:p>
      <w:pPr>
        <w:pStyle w:val="style24"/>
        <w:jc w:val="both"/>
      </w:pPr>
      <w:r>
        <w:rPr>
          <w:sz w:val="28"/>
          <w:szCs w:val="28"/>
        </w:rPr>
        <w:t>  </w:t>
      </w:r>
      <w:r>
        <w:rPr>
          <w:sz w:val="28"/>
          <w:szCs w:val="28"/>
        </w:rPr>
        <w:t>3.7.1. В случае установления фактов, указанных в пункте 2.8. настоящего Административного регламента, ответственный специалист в течение двух дней после рассмотрения документов готовит проект постановления об утверждении прилагаемого уведомления об отказе в выдаче разрешения на строительство, либо уведомления об отказе в выдаче разрешения на ввод объектов в эксплуатацию  с указанием оснований для отказа в пяти экземплярах. </w:t>
      </w:r>
    </w:p>
    <w:p>
      <w:pPr>
        <w:pStyle w:val="style24"/>
        <w:jc w:val="both"/>
      </w:pPr>
      <w:r>
        <w:rPr>
          <w:sz w:val="28"/>
          <w:szCs w:val="28"/>
        </w:rPr>
        <w:t>Уведомление с обоснованием отказа и указанием на возможность обжалования отказа в судебном порядке подписывается главой Вихлянцевского  сельского поселения и заверяется  печатью администрации. </w:t>
      </w:r>
    </w:p>
    <w:p>
      <w:pPr>
        <w:pStyle w:val="style24"/>
        <w:jc w:val="both"/>
      </w:pPr>
      <w:r>
        <w:rPr>
          <w:sz w:val="28"/>
          <w:szCs w:val="28"/>
        </w:rPr>
        <w:t>3.7.2.  Проекты постановлений администрации подписываются главой администрации муниципального района, и выдаются заявителю.  </w:t>
      </w:r>
    </w:p>
    <w:p>
      <w:pPr>
        <w:pStyle w:val="style24"/>
        <w:jc w:val="both"/>
      </w:pPr>
      <w:r>
        <w:rPr>
          <w:b/>
          <w:sz w:val="28"/>
          <w:szCs w:val="28"/>
        </w:rPr>
        <w:t>3.8. Принятие решения о продлении либо об отказе в продлении срока действия разрешения на строительство. </w:t>
      </w:r>
    </w:p>
    <w:p>
      <w:pPr>
        <w:pStyle w:val="style24"/>
        <w:jc w:val="both"/>
      </w:pPr>
      <w:r>
        <w:rPr>
          <w:sz w:val="28"/>
          <w:szCs w:val="28"/>
        </w:rPr>
        <w:t>3.8.1. Если разрешение на строительство, реконструкцию или капитальный ремонт готовилось в администрации, срок действия разрешения на строительство может быть продлен. </w:t>
      </w:r>
    </w:p>
    <w:p>
      <w:pPr>
        <w:pStyle w:val="style24"/>
        <w:jc w:val="both"/>
      </w:pPr>
      <w:r>
        <w:rPr>
          <w:sz w:val="28"/>
          <w:szCs w:val="28"/>
        </w:rPr>
        <w:t>3.8.2. В течение двух дней после рассмотрения заявления с прилагаемыми документами, ответственный специалист в разрешении на строительство производит отметку о продлении срока действия разрешения, глава сельского поселения подписывает его  и заверяет  печатью администрации. </w:t>
      </w:r>
    </w:p>
    <w:p>
      <w:pPr>
        <w:pStyle w:val="style24"/>
        <w:jc w:val="both"/>
      </w:pPr>
      <w:r>
        <w:rPr>
          <w:sz w:val="28"/>
          <w:szCs w:val="28"/>
        </w:rPr>
        <w:t>3.8.3. Отказ в продлении срока действия разрешения на строительство оформляется в виде утвержденного постановлением администрации уведомления об отказе в продлении срока действия разрешения.  </w:t>
      </w:r>
    </w:p>
    <w:p>
      <w:pPr>
        <w:pStyle w:val="style24"/>
        <w:jc w:val="both"/>
      </w:pPr>
      <w:r>
        <w:rPr>
          <w:sz w:val="28"/>
          <w:szCs w:val="28"/>
        </w:rPr>
        <w:t>3.8.4. В администрации ведется книга учета объектов градостроительной деятельности, куда заносятся сведения о строящихся и введенных объектах  на территории Вихлянцевского  сельского поселения. </w:t>
      </w:r>
    </w:p>
    <w:p>
      <w:pPr>
        <w:pStyle w:val="style24"/>
        <w:jc w:val="center"/>
      </w:pPr>
      <w:r>
        <w:rPr>
          <w:sz w:val="28"/>
          <w:szCs w:val="28"/>
        </w:rPr>
        <w:t> </w:t>
      </w:r>
    </w:p>
    <w:p>
      <w:pPr>
        <w:pStyle w:val="style3"/>
        <w:spacing w:after="0" w:before="12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IV. Порядок и формы контроля  за исполнением Административного регламента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4.1.</w:t>
      </w:r>
      <w:r>
        <w:rPr>
          <w:rFonts w:ascii="Times New Roman" w:cs="Times New Roman" w:hAnsi="Times New Roman"/>
          <w:sz w:val="28"/>
          <w:szCs w:val="28"/>
        </w:rPr>
        <w:t xml:space="preserve">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 осуществляется главой сельского поселения.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4.2.</w:t>
      </w:r>
      <w:r>
        <w:rPr>
          <w:rFonts w:ascii="Times New Roman" w:cs="Times New Roman" w:hAnsi="Times New Roman"/>
          <w:sz w:val="28"/>
          <w:szCs w:val="28"/>
        </w:rPr>
        <w:t xml:space="preserve"> Специалисты, ответственные за предоставление </w:t>
      </w:r>
      <w:r>
        <w:rPr>
          <w:rFonts w:ascii="Times New Roman" w:cs="Times New Roman" w:hAnsi="Times New Roman"/>
          <w:bCs/>
          <w:sz w:val="28"/>
          <w:szCs w:val="28"/>
        </w:rPr>
        <w:t xml:space="preserve">муниципальной услуги, </w:t>
      </w:r>
      <w:r>
        <w:rPr>
          <w:rFonts w:ascii="Times New Roman" w:cs="Times New Roman" w:hAnsi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, несет персональную ответственность за: 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организацию работы по предоставлению муниципальной услуги в соответствии с настоящим Административным регламентом.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 за соблюдение, полноту и качество исполнения положений настоящего Административного регламента. 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 Контроль за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администрацией.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Контроль за полнотой и качеством предоставления муниципальной услуги осуществляется на основании </w:t>
      </w:r>
      <w:r>
        <w:rPr>
          <w:rFonts w:ascii="Times New Roman" w:hAnsi="Times New Roman"/>
          <w:bCs/>
          <w:sz w:val="28"/>
          <w:szCs w:val="28"/>
        </w:rPr>
        <w:t xml:space="preserve">индивидуальных правовых актов администрации </w:t>
      </w:r>
      <w:r>
        <w:rPr>
          <w:rFonts w:ascii="Times New Roman" w:hAnsi="Times New Roman"/>
          <w:sz w:val="28"/>
          <w:szCs w:val="28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4.7.</w:t>
      </w:r>
      <w:r>
        <w:rPr>
          <w:bCs/>
          <w:sz w:val="28"/>
          <w:szCs w:val="28"/>
        </w:rPr>
        <w:t xml:space="preserve">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Вихлянцевского сельского поселения.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состав комиссии включаются муниципальные служащие администрации поселения.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>Комиссия имеет право: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>разрабатывать предложения по вопросам предоставления муниципальной услуги;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 xml:space="preserve">Справка подписывается председателем комиссии. </w:t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b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</w:t>
      </w:r>
      <w:r>
        <w:rPr>
          <w:rFonts w:ascii="Times New Roman" w:hAnsi="Times New Roman"/>
          <w:bCs/>
          <w:sz w:val="28"/>
          <w:szCs w:val="28"/>
        </w:rPr>
        <w:t xml:space="preserve"> дисциплинарной ответственности в соответствии </w:t>
      </w:r>
      <w:r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style3"/>
        <w:spacing w:after="120" w:before="120"/>
        <w:ind w:firstLine="720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5.1.</w:t>
      </w:r>
      <w:r>
        <w:rPr>
          <w:rFonts w:ascii="Times New Roman" w:cs="Times New Roman" w:hAnsi="Times New Roman"/>
          <w:sz w:val="28"/>
          <w:szCs w:val="28"/>
        </w:rPr>
        <w:t xml:space="preserve"> 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Заявители также могут обжаловать действия (бездействие) специалистов администрации главе Вихлянцевского сельского поселения.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5.2.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(Приложение № 4 к настоящему Административному регламенту).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5.3.</w:t>
      </w:r>
      <w:r>
        <w:rPr>
          <w:rFonts w:ascii="Times New Roman" w:cs="Times New Roman" w:hAnsi="Times New Roman"/>
          <w:sz w:val="28"/>
          <w:szCs w:val="28"/>
        </w:rPr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>
      <w:pPr>
        <w:pStyle w:val="style25"/>
        <w:widowControl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5.4</w:t>
      </w:r>
      <w:r>
        <w:rPr>
          <w:rFonts w:ascii="Times New Roman" w:cs="Times New Roman" w:hAnsi="Times New Roman"/>
          <w:sz w:val="28"/>
          <w:szCs w:val="28"/>
        </w:rPr>
        <w:t xml:space="preserve">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>
      <w:pPr>
        <w:pStyle w:val="style25"/>
        <w:widowControl/>
        <w:jc w:val="both"/>
      </w:pPr>
      <w:r>
        <w:rPr>
          <w:rFonts w:ascii="Times New Roman" w:cs="Times New Roman" w:hAnsi="Times New Roman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>В исключительных случаях глава сельского поселения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5.6.</w:t>
      </w:r>
      <w:r>
        <w:rPr>
          <w:bCs/>
          <w:sz w:val="28"/>
          <w:szCs w:val="28"/>
        </w:rPr>
        <w:t xml:space="preserve">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5.7</w:t>
      </w:r>
      <w:r>
        <w:rPr>
          <w:bCs/>
          <w:sz w:val="28"/>
          <w:szCs w:val="28"/>
        </w:rPr>
        <w:t xml:space="preserve">. По результатам рассмотрения жалобы главой  сельского поселения принимается решение об удовлетворении требований заявителя, либо об отказе в удовлетворении жалобы. </w:t>
      </w:r>
    </w:p>
    <w:p>
      <w:pPr>
        <w:pStyle w:val="style26"/>
        <w:widowControl w:val="false"/>
        <w:spacing w:after="0" w:before="0"/>
        <w:ind w:firstLine="720" w:left="0" w:right="0"/>
        <w:contextualSpacing w:val="false"/>
        <w:jc w:val="both"/>
      </w:pPr>
      <w:r>
        <w:rPr>
          <w:bCs/>
          <w:sz w:val="28"/>
          <w:szCs w:val="28"/>
        </w:rPr>
        <w:t xml:space="preserve">Письменный ответ, содержащий результаты рассмотрения обращения, направляется заявителю (Приложение № 5 к настоящему Административному регламенту).  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5.8</w:t>
      </w:r>
      <w:r>
        <w:rPr>
          <w:bCs/>
          <w:sz w:val="28"/>
          <w:szCs w:val="28"/>
        </w:rPr>
        <w:t>. Если в письменном обращении не указаны: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5.9.</w:t>
      </w:r>
      <w:r>
        <w:rPr>
          <w:bCs/>
          <w:sz w:val="28"/>
          <w:szCs w:val="28"/>
        </w:rPr>
        <w:t xml:space="preserve"> 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5.10</w:t>
      </w:r>
      <w:r>
        <w:rPr>
          <w:bCs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5.11</w:t>
      </w:r>
      <w:r>
        <w:rPr>
          <w:bCs/>
          <w:sz w:val="28"/>
          <w:szCs w:val="28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5.12</w:t>
      </w:r>
      <w:r>
        <w:rPr>
          <w:bCs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bCs/>
          <w:sz w:val="28"/>
          <w:szCs w:val="28"/>
        </w:rPr>
        <w:t>5.13.</w:t>
      </w:r>
      <w:r>
        <w:rPr>
          <w:bCs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>
      <w:pPr>
        <w:pStyle w:val="style26"/>
        <w:widowControl w:val="false"/>
        <w:spacing w:after="0" w:before="0"/>
        <w:ind w:firstLine="567" w:left="0" w:right="0"/>
        <w:contextualSpacing w:val="false"/>
        <w:jc w:val="both"/>
      </w:pPr>
      <w:r>
        <w:rPr>
          <w:b/>
          <w:sz w:val="28"/>
          <w:szCs w:val="28"/>
        </w:rPr>
        <w:t>5.14</w:t>
      </w:r>
      <w:r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специалистов  администрации, в судебном порядке.</w:t>
      </w:r>
    </w:p>
    <w:p>
      <w:pPr>
        <w:pStyle w:val="style24"/>
        <w:jc w:val="both"/>
      </w:pPr>
      <w:r>
        <w:rPr>
          <w:sz w:val="28"/>
          <w:szCs w:val="28"/>
        </w:rPr>
        <w:t> </w:t>
      </w:r>
    </w:p>
    <w:p>
      <w:pPr>
        <w:pStyle w:val="style24"/>
        <w:jc w:val="both"/>
      </w:pPr>
      <w:r>
        <w:rPr>
          <w:sz w:val="28"/>
          <w:szCs w:val="28"/>
        </w:rPr>
        <w:t xml:space="preserve">                                                        </w:t>
      </w:r>
      <w:r>
        <w:rPr>
          <w:sz w:val="28"/>
          <w:szCs w:val="28"/>
        </w:rPr>
        <w:t>П</w:t>
      </w:r>
      <w:r>
        <w:rPr/>
        <w:t>риложение N 1 </w:t>
      </w:r>
    </w:p>
    <w:p>
      <w:pPr>
        <w:pStyle w:val="style24"/>
        <w:ind w:hanging="0" w:left="4240" w:right="0"/>
        <w:jc w:val="both"/>
      </w:pPr>
      <w:r>
        <w:rPr/>
        <w:t>к Административному регламенту </w:t>
      </w:r>
    </w:p>
    <w:p>
      <w:pPr>
        <w:pStyle w:val="style24"/>
        <w:ind w:hanging="0" w:left="4240" w:right="0"/>
        <w:jc w:val="both"/>
      </w:pPr>
      <w:r>
        <w:rPr/>
        <w:br/>
        <w:t xml:space="preserve">Главе   Вихлянцевского </w:t>
      </w:r>
    </w:p>
    <w:p>
      <w:pPr>
        <w:pStyle w:val="style24"/>
        <w:ind w:hanging="0" w:left="4240" w:right="0"/>
        <w:jc w:val="both"/>
      </w:pPr>
      <w:r>
        <w:rPr/>
        <w:t>сельского поселения </w:t>
      </w:r>
    </w:p>
    <w:p>
      <w:pPr>
        <w:pStyle w:val="style24"/>
        <w:ind w:hanging="0" w:left="4240" w:right="0"/>
        <w:jc w:val="both"/>
      </w:pPr>
      <w:r>
        <w:rPr/>
        <w:t>____________________________________</w:t>
        <w:br/>
        <w:t>(Ф.И.О.)</w:t>
        <w:br/>
        <w:t> </w:t>
      </w:r>
    </w:p>
    <w:p>
      <w:pPr>
        <w:pStyle w:val="style24"/>
        <w:ind w:hanging="0" w:left="4240" w:right="0"/>
        <w:jc w:val="both"/>
      </w:pPr>
      <w:r>
        <w:rPr/>
        <w:t xml:space="preserve">От __________________________________ </w:t>
      </w:r>
      <w:r>
        <w:rPr>
          <w:i/>
          <w:iCs/>
        </w:rPr>
        <w:t>, </w:t>
      </w:r>
    </w:p>
    <w:p>
      <w:pPr>
        <w:pStyle w:val="style24"/>
        <w:ind w:hanging="0" w:left="4240" w:right="0"/>
      </w:pPr>
      <w:r>
        <w:rPr/>
        <w:t>Проживающего (ей) по адресу:___________ </w:t>
      </w:r>
    </w:p>
    <w:p>
      <w:pPr>
        <w:pStyle w:val="style24"/>
        <w:ind w:hanging="0" w:left="4240" w:right="0"/>
        <w:jc w:val="both"/>
      </w:pPr>
      <w:r>
        <w:rPr>
          <w:u w:val="single"/>
        </w:rPr>
        <w:t>_____________________________________,</w:t>
      </w:r>
      <w:r>
        <w:rPr/>
        <w:t xml:space="preserve"> </w:t>
        <w:br/>
        <w:t>Паспорт: сер ____________ N ____________ </w:t>
      </w:r>
    </w:p>
    <w:p>
      <w:pPr>
        <w:pStyle w:val="style24"/>
        <w:ind w:hanging="0" w:left="4240" w:right="0"/>
        <w:jc w:val="both"/>
      </w:pPr>
      <w:r>
        <w:rPr/>
        <w:t>Выдан (кем): _________________________ </w:t>
      </w:r>
    </w:p>
    <w:p>
      <w:pPr>
        <w:pStyle w:val="style24"/>
        <w:ind w:hanging="0" w:left="4240" w:right="0"/>
        <w:jc w:val="both"/>
      </w:pPr>
      <w:r>
        <w:rPr/>
        <w:t>Когда____________________________</w:t>
        <w:br/>
        <w:t>Тел._______________; </w:t>
      </w:r>
    </w:p>
    <w:p>
      <w:pPr>
        <w:pStyle w:val="style24"/>
        <w:jc w:val="both"/>
      </w:pPr>
      <w:r>
        <w:rPr/>
        <w:br/>
        <w:t> </w:t>
      </w:r>
    </w:p>
    <w:p>
      <w:pPr>
        <w:pStyle w:val="style24"/>
        <w:jc w:val="center"/>
      </w:pPr>
      <w:r>
        <w:rPr>
          <w:b/>
          <w:bCs/>
        </w:rPr>
        <w:t>ЗАЯВЛЕНИЕ</w:t>
        <w:br/>
        <w:t xml:space="preserve">о выдаче разрешения на строительство индивидуального жилого дома </w:t>
        <w:br/>
        <w:t> 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both"/>
      </w:pPr>
      <w:r>
        <w:rPr/>
        <w:t>Я,____________________________________________________________________</w:t>
        <w:br/>
        <w:t>прошу выдать разрешение на строительство, реконструкцию, капитальный ремонт индивидуального жилого дома и градостроительный план земельного участка по адресу:____________________________________________________________.</w:t>
        <w:br/>
        <w:t xml:space="preserve">Кадастровый номер земельного участка:___________________________________ </w:t>
        <w:br/>
        <w:t>Право пользования земельным участком закреплено:________________________ </w:t>
      </w:r>
    </w:p>
    <w:p>
      <w:pPr>
        <w:pStyle w:val="style24"/>
        <w:jc w:val="both"/>
      </w:pPr>
      <w:r>
        <w:rPr>
          <w:u w:val="single"/>
        </w:rPr>
        <w:t>______________________________________________________________________</w:t>
      </w:r>
      <w:r>
        <w:rPr/>
        <w:t xml:space="preserve"> </w:t>
        <w:br/>
      </w:r>
      <w:r>
        <w:rPr>
          <w:u w:val="single"/>
        </w:rPr>
        <w:t>свидетельством о государственной регистрации объекта права</w:t>
      </w:r>
      <w:r>
        <w:rPr/>
        <w:t xml:space="preserve"> от _________, </w:t>
        <w:br/>
        <w:t xml:space="preserve">рег. N _____________________________________; </w:t>
      </w:r>
      <w:r>
        <w:rPr>
          <w:u w:val="single"/>
        </w:rPr>
        <w:t>Основные показатели объекта</w:t>
      </w:r>
      <w:r>
        <w:rPr/>
        <w:t xml:space="preserve"> (при наличии) площадь участка _______ га, материал стен: брус, кирпич, бетонные блоки; этажность: ____; общая площадь: ____кв.м.</w:t>
        <w:br/>
        <w:t>К указанному заявлению прилагаются копии документов в соответствии с частью 9 ст. 51 Градостроительного кодекса РФ. </w:t>
      </w:r>
    </w:p>
    <w:p>
      <w:pPr>
        <w:pStyle w:val="style24"/>
        <w:jc w:val="both"/>
      </w:pPr>
      <w:r>
        <w:rPr/>
        <w:br/>
      </w:r>
      <w:r>
        <w:rPr>
          <w:u w:val="single"/>
        </w:rPr>
        <w:t>Подпись застройщика</w:t>
      </w:r>
      <w:r>
        <w:rPr/>
        <w:t>_________________________________________________________</w:t>
        <w:br/>
        <w:t>                           подпись Расшифровка подписи Дата 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ind w:hanging="0" w:left="4940" w:right="0"/>
        <w:jc w:val="both"/>
      </w:pPr>
      <w:r>
        <w:rPr/>
        <w:t>Приложение N 2 </w:t>
      </w:r>
    </w:p>
    <w:p>
      <w:pPr>
        <w:pStyle w:val="style24"/>
        <w:ind w:hanging="0" w:left="4940" w:right="0"/>
        <w:jc w:val="both"/>
      </w:pPr>
      <w:r>
        <w:rPr/>
        <w:t>к Административному регламенту </w:t>
      </w:r>
    </w:p>
    <w:p>
      <w:pPr>
        <w:pStyle w:val="style24"/>
        <w:ind w:hanging="0" w:left="4940" w:right="0"/>
        <w:jc w:val="both"/>
      </w:pPr>
      <w:r>
        <w:rPr/>
        <w:br/>
        <w:t>Главе Вихлянцевского</w:t>
      </w:r>
    </w:p>
    <w:p>
      <w:pPr>
        <w:pStyle w:val="style24"/>
        <w:ind w:hanging="0" w:left="4940" w:right="0"/>
        <w:jc w:val="both"/>
      </w:pPr>
      <w:r>
        <w:rPr/>
        <w:t xml:space="preserve"> </w:t>
      </w:r>
      <w:r>
        <w:rPr/>
        <w:t>сельского поселения </w:t>
      </w:r>
    </w:p>
    <w:p>
      <w:pPr>
        <w:pStyle w:val="style24"/>
        <w:ind w:hanging="0" w:left="4940" w:right="0"/>
        <w:jc w:val="both"/>
      </w:pPr>
      <w:r>
        <w:rPr/>
        <w:t>______________________________</w:t>
        <w:br/>
        <w:t>(Ф.И.О.)</w:t>
        <w:br/>
        <w:t> </w:t>
      </w:r>
    </w:p>
    <w:p>
      <w:pPr>
        <w:pStyle w:val="style24"/>
        <w:ind w:hanging="0" w:left="4940" w:right="0"/>
        <w:jc w:val="both"/>
      </w:pPr>
      <w:r>
        <w:rPr/>
        <w:t>Заказчик________________________ </w:t>
      </w:r>
    </w:p>
    <w:p>
      <w:pPr>
        <w:pStyle w:val="style24"/>
        <w:ind w:hanging="0" w:left="4940" w:right="0"/>
        <w:jc w:val="both"/>
      </w:pPr>
      <w:r>
        <w:rPr/>
        <w:t>(наименование юридического лица,) </w:t>
      </w:r>
    </w:p>
    <w:p>
      <w:pPr>
        <w:pStyle w:val="style24"/>
        <w:ind w:hanging="0" w:left="4940" w:right="0"/>
        <w:jc w:val="both"/>
      </w:pPr>
      <w:r>
        <w:rPr/>
        <w:t>________________________________</w:t>
        <w:br/>
      </w:r>
      <w:r>
        <w:rPr>
          <w:u w:val="single"/>
        </w:rPr>
        <w:t>по адресу:_______________________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________________________________</w:t>
      </w:r>
      <w:r>
        <w:rPr/>
        <w:t>, 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ИНН</w:t>
      </w:r>
      <w:r>
        <w:rPr/>
        <w:t xml:space="preserve">____________________________ </w:t>
        <w:br/>
      </w:r>
      <w:r>
        <w:rPr>
          <w:u w:val="single"/>
        </w:rPr>
        <w:t xml:space="preserve">ПАСПОРТ </w:t>
      </w:r>
      <w:r>
        <w:rPr/>
        <w:t>___________________  </w:t>
      </w:r>
    </w:p>
    <w:p>
      <w:pPr>
        <w:pStyle w:val="style24"/>
        <w:ind w:hanging="0" w:left="4940" w:right="0"/>
        <w:jc w:val="both"/>
      </w:pPr>
      <w:r>
        <w:rPr/>
        <w:br/>
        <w:t>банковские и налоговые реквизиты,  </w:t>
      </w:r>
    </w:p>
    <w:p>
      <w:pPr>
        <w:pStyle w:val="style24"/>
        <w:ind w:hanging="0" w:left="4940" w:right="0"/>
        <w:jc w:val="both"/>
      </w:pPr>
      <w:r>
        <w:rPr/>
        <w:t>наименование налоговой инспекции,  </w:t>
      </w:r>
    </w:p>
    <w:p>
      <w:pPr>
        <w:pStyle w:val="style24"/>
        <w:ind w:hanging="0" w:left="4940" w:right="0"/>
        <w:jc w:val="both"/>
      </w:pPr>
      <w:r>
        <w:rPr/>
        <w:t>N учетной карты, N лицензии </w:t>
      </w:r>
    </w:p>
    <w:p>
      <w:pPr>
        <w:pStyle w:val="style24"/>
        <w:ind w:hanging="0" w:left="4940" w:right="0"/>
        <w:jc w:val="both"/>
      </w:pPr>
      <w:r>
        <w:rPr/>
        <w:t>с указанием даты выдачи,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доверенность (при необходимости) 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от</w:t>
      </w:r>
      <w:r>
        <w:rPr/>
        <w:t xml:space="preserve"> _________________ N _______, </w:t>
      </w:r>
    </w:p>
    <w:p>
      <w:pPr>
        <w:pStyle w:val="style24"/>
        <w:ind w:hanging="0" w:left="4940" w:right="0"/>
        <w:jc w:val="both"/>
      </w:pPr>
      <w:r>
        <w:rPr/>
        <w:t>____________________________</w:t>
        <w:br/>
        <w:t>срока действия и наименование </w:t>
      </w:r>
    </w:p>
    <w:p>
      <w:pPr>
        <w:pStyle w:val="style24"/>
        <w:ind w:hanging="0" w:left="4940" w:right="0"/>
        <w:jc w:val="both"/>
      </w:pPr>
      <w:r>
        <w:rPr/>
        <w:t>лицензионного центра,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телефон</w:t>
      </w:r>
      <w:r>
        <w:rPr/>
        <w:t xml:space="preserve"> _______________________,  </w:t>
      </w:r>
    </w:p>
    <w:p>
      <w:pPr>
        <w:pStyle w:val="style24"/>
        <w:jc w:val="both"/>
      </w:pPr>
      <w:r>
        <w:rPr/>
        <w:br/>
        <w:t> </w:t>
      </w:r>
    </w:p>
    <w:p>
      <w:pPr>
        <w:pStyle w:val="style24"/>
        <w:jc w:val="center"/>
      </w:pPr>
      <w:r>
        <w:rPr>
          <w:b/>
          <w:bCs/>
        </w:rPr>
        <w:t>ЗАЯВЛЕНИЕ</w:t>
        <w:br/>
        <w:t xml:space="preserve">о     выдаче     разрешения    на    строительство </w:t>
        <w:br/>
        <w:t> 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both"/>
      </w:pPr>
      <w:r>
        <w:rPr/>
        <w:t xml:space="preserve">Прошу выдать разрешение: </w:t>
      </w:r>
      <w:r>
        <w:rPr>
          <w:i/>
          <w:iCs/>
        </w:rPr>
        <w:t>на строительство, реконструкцию, капитальный ремонт_______</w:t>
      </w:r>
      <w:r>
        <w:rPr/>
        <w:t>____________________________________________</w:t>
        <w:br/>
        <w:t>______________________________________________________________________</w:t>
        <w:br/>
        <w:t xml:space="preserve">и градостроительный план земельного участка по адресу: </w:t>
      </w:r>
      <w:r>
        <w:rPr>
          <w:i/>
          <w:iCs/>
        </w:rPr>
        <w:t>_______________</w:t>
        <w:br/>
        <w:t xml:space="preserve">с. _______________________, ул. ___________________, дом N ________________, кв. _____________ </w:t>
      </w:r>
      <w:r>
        <w:rPr/>
        <w:t xml:space="preserve">с площадью _____________ (га), кадастровый N участка ______________________________________ сроком (срок выполнения строительно - монтажных работ) на: ___________________________ </w:t>
        <w:br/>
        <w:t>При этом сообщаю, что право на пользование землей закреплено: </w:t>
      </w:r>
    </w:p>
    <w:p>
      <w:pPr>
        <w:pStyle w:val="style24"/>
        <w:jc w:val="both"/>
      </w:pPr>
      <w:r>
        <w:rPr>
          <w:i/>
          <w:iCs/>
        </w:rPr>
        <w:t xml:space="preserve">- постановлением от ________, </w:t>
      </w:r>
      <w:r>
        <w:rPr/>
        <w:t>N _____________ и (или) </w:t>
      </w:r>
    </w:p>
    <w:p>
      <w:pPr>
        <w:pStyle w:val="style24"/>
        <w:jc w:val="both"/>
      </w:pPr>
      <w:r>
        <w:rPr>
          <w:i/>
          <w:iCs/>
        </w:rPr>
        <w:t>- свидетельством о гос. регистрации прав на землю от ________________,</w:t>
      </w:r>
      <w:r>
        <w:rPr/>
        <w:t xml:space="preserve"> N </w:t>
      </w:r>
      <w:r>
        <w:rPr>
          <w:i/>
          <w:iCs/>
        </w:rPr>
        <w:t>_______;</w:t>
      </w:r>
      <w:r>
        <w:rPr/>
        <w:br/>
        <w:t xml:space="preserve">проектная документация на строительство объекта разработана </w:t>
        <w:br/>
      </w:r>
      <w:r>
        <w:rPr>
          <w:i/>
          <w:iCs/>
          <w:u w:val="single"/>
        </w:rPr>
        <w:t>проектной организацией, частным проектировщиком</w:t>
      </w:r>
      <w:r>
        <w:rPr/>
        <w:t xml:space="preserve"> ______________________ </w:t>
      </w:r>
    </w:p>
    <w:p>
      <w:pPr>
        <w:pStyle w:val="style24"/>
        <w:jc w:val="center"/>
      </w:pPr>
      <w:r>
        <w:rPr/>
        <w:t>______________________________________________________________________</w:t>
        <w:br/>
        <w:t>(наименование проектно-изыскательской, проектной организации,)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лицензия на право выполнения проектных работ выдана от ________________N</w:t>
      </w:r>
      <w:r>
        <w:rPr>
          <w:i/>
          <w:iCs/>
        </w:rPr>
        <w:t>_________________</w:t>
      </w:r>
      <w:r>
        <w:rPr/>
        <w:t xml:space="preserve"> и согласована в установленном порядке с заинтересованными организациями, органами архитектуры и градостроительства; </w:t>
        <w:br/>
        <w:t>положительное заключение государственной экспертизы получено от -_________ , N____________</w:t>
        <w:br/>
        <w:t>Основные показатели объекта:___________________________________________ </w:t>
      </w:r>
    </w:p>
    <w:p>
      <w:pPr>
        <w:pStyle w:val="style24"/>
        <w:jc w:val="both"/>
      </w:pPr>
      <w:r>
        <w:rPr/>
        <w:t>(приводятся в соответствии со СниП 11-01-95) </w:t>
      </w:r>
    </w:p>
    <w:p>
      <w:pPr>
        <w:pStyle w:val="style24"/>
        <w:jc w:val="both"/>
      </w:pPr>
      <w:r>
        <w:rPr/>
        <w:br/>
        <w:t>Общая площадь объекта капитального строительства - ______________________</w:t>
        <w:br/>
        <w:t>Количество этажей (высота здания, сооружения) ____________________________</w:t>
        <w:br/>
        <w:t>Строительный объем, в том числе подземной части _________________________</w:t>
        <w:br/>
        <w:t>Количество мест (вместимость, мощность, производительность)_______________</w:t>
        <w:br/>
        <w:t>Сметная стоимость объекта капитального строительства _____________________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 (за счет средств соответствующих бюджетов) </w:t>
      </w:r>
    </w:p>
    <w:p>
      <w:pPr>
        <w:pStyle w:val="style24"/>
        <w:jc w:val="both"/>
      </w:pPr>
      <w:r>
        <w:rPr/>
        <w:t>Удельная стоимость 1 кв. м. площади __________________________________</w:t>
        <w:br/>
        <w:t xml:space="preserve">Количество очередей __________________________________________________ </w:t>
        <w:br/>
        <w:t>В случае выдачи разрешения на строительство линейного объекта: </w:t>
      </w:r>
    </w:p>
    <w:p>
      <w:pPr>
        <w:pStyle w:val="style24"/>
        <w:jc w:val="center"/>
      </w:pPr>
      <w:r>
        <w:rPr/>
        <w:t xml:space="preserve">- общая протяженность линейного объекта ________________________________ </w:t>
        <w:br/>
        <w:t>- мощность линейного объекта - _________________________________________</w:t>
        <w:br/>
        <w:t xml:space="preserve">Финансирование строительства осуществляется заказчиком (инвестором) </w:t>
        <w:br/>
        <w:t>_____________________________________________________________________</w:t>
        <w:br/>
        <w:t>(наименование организации, почтовый адрес, телефон, </w:t>
      </w:r>
    </w:p>
    <w:p>
      <w:pPr>
        <w:pStyle w:val="style24"/>
        <w:jc w:val="center"/>
      </w:pPr>
      <w:r>
        <w:rPr/>
        <w:t>______________________________________________________________________</w:t>
        <w:br/>
        <w:t>форма собственности, банковские реквизиты, N учетной карты,</w:t>
        <w:br/>
        <w:t>______________________________________________________________________</w:t>
        <w:br/>
        <w:t>наименование налоговой инспекции, N лицензии с указанием даты</w:t>
        <w:br/>
        <w:t>______________________________________________________________________</w:t>
        <w:br/>
        <w:t>выдачи, срока действия и наименование лицензионного центра) </w:t>
      </w:r>
    </w:p>
    <w:p>
      <w:pPr>
        <w:pStyle w:val="style24"/>
        <w:jc w:val="both"/>
      </w:pPr>
      <w:r>
        <w:rPr/>
        <w:br/>
        <w:t>К указанному заявлению прилагаются копии документов в соответствии с ч. 7, 8 ст. 51 Градостроительного кодекса РФ. </w:t>
      </w:r>
    </w:p>
    <w:p>
      <w:pPr>
        <w:pStyle w:val="style24"/>
        <w:jc w:val="center"/>
      </w:pPr>
      <w:r>
        <w:rPr/>
        <w:br/>
      </w:r>
      <w:r>
        <w:rPr>
          <w:u w:val="single"/>
        </w:rPr>
        <w:t>Подпись застройщика</w:t>
      </w:r>
      <w:r>
        <w:rPr/>
        <w:t>___________________________________________________________</w:t>
        <w:br/>
        <w:t>                             подпись Расшифровка подписи Дата  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center"/>
      </w:pPr>
      <w:r>
        <w:rPr/>
        <w:t xml:space="preserve">м.п. </w:t>
        <w:b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ind w:hanging="0" w:left="4940" w:right="0"/>
        <w:jc w:val="both"/>
      </w:pPr>
      <w:r>
        <w:rPr/>
        <w:t>Приложение N 3 </w:t>
      </w:r>
    </w:p>
    <w:p>
      <w:pPr>
        <w:pStyle w:val="style24"/>
        <w:ind w:hanging="0" w:left="4940" w:right="0"/>
        <w:jc w:val="both"/>
      </w:pPr>
      <w:r>
        <w:rPr/>
        <w:t>к Административному регламенту </w:t>
      </w:r>
    </w:p>
    <w:p>
      <w:pPr>
        <w:pStyle w:val="style24"/>
        <w:ind w:hanging="0" w:left="4940" w:right="0"/>
        <w:jc w:val="both"/>
      </w:pPr>
      <w:r>
        <w:rPr/>
        <w:br/>
        <w:t xml:space="preserve">Главе Вихлянцевского </w:t>
      </w:r>
    </w:p>
    <w:p>
      <w:pPr>
        <w:pStyle w:val="style24"/>
        <w:ind w:hanging="0" w:left="4940" w:right="0"/>
        <w:jc w:val="both"/>
      </w:pPr>
      <w:r>
        <w:rPr/>
        <w:t>сельского поселения  </w:t>
      </w:r>
    </w:p>
    <w:p>
      <w:pPr>
        <w:pStyle w:val="style24"/>
        <w:ind w:hanging="0" w:left="4940" w:right="0"/>
      </w:pPr>
      <w:r>
        <w:rPr/>
        <w:t>_____________________________</w:t>
        <w:br/>
        <w:t>Ф.И.О.</w:t>
        <w:br/>
        <w:t>от____________________________</w:t>
      </w:r>
      <w:r>
        <w:rPr>
          <w:i/>
          <w:iCs/>
        </w:rPr>
        <w:t>,</w:t>
      </w:r>
      <w:r>
        <w:rPr/>
        <w:br/>
        <w:t>проживающего (ей)по адресу:____</w:t>
      </w:r>
    </w:p>
    <w:p>
      <w:pPr>
        <w:pStyle w:val="style24"/>
        <w:ind w:hanging="0" w:left="4940" w:right="0"/>
        <w:jc w:val="both"/>
      </w:pPr>
      <w:r>
        <w:rPr/>
        <w:t>______________________________ </w:t>
      </w:r>
    </w:p>
    <w:p>
      <w:pPr>
        <w:pStyle w:val="style24"/>
        <w:ind w:hanging="0" w:left="4940" w:right="0"/>
        <w:jc w:val="both"/>
      </w:pPr>
      <w:r>
        <w:rPr/>
        <w:t>______________________________ </w:t>
      </w:r>
    </w:p>
    <w:p>
      <w:pPr>
        <w:pStyle w:val="style24"/>
        <w:ind w:hanging="0" w:left="4940" w:right="0"/>
        <w:jc w:val="both"/>
      </w:pPr>
      <w:r>
        <w:rPr/>
        <w:t>______________________________</w:t>
        <w:br/>
        <w:t>Паспорт:______________________ </w:t>
      </w:r>
    </w:p>
    <w:p>
      <w:pPr>
        <w:pStyle w:val="style24"/>
        <w:ind w:hanging="0" w:left="4940" w:right="0"/>
        <w:jc w:val="both"/>
      </w:pPr>
      <w:r>
        <w:rPr/>
        <w:t>______________________________</w:t>
        <w:br/>
        <w:t>Тел. _________________________ </w:t>
      </w:r>
    </w:p>
    <w:p>
      <w:pPr>
        <w:pStyle w:val="style24"/>
        <w:jc w:val="center"/>
      </w:pPr>
      <w:r>
        <w:rPr/>
        <w:br/>
        <w:br/>
      </w:r>
      <w:r>
        <w:rPr>
          <w:b/>
          <w:bCs/>
        </w:rPr>
        <w:t>ЗАЯВЛЕНИЕ</w:t>
        <w:br/>
        <w:t>о выдаче разрешения на ввод в эксплуатацию индивидуального жилого дома  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both"/>
      </w:pPr>
      <w:r>
        <w:rPr/>
        <w:t xml:space="preserve">Я,____________________________________________________________________ </w:t>
        <w:br/>
        <w:t xml:space="preserve">прошу выдать разрешение на ввод в эксплуатацию индивидуального жилого дома </w:t>
        <w:br/>
        <w:t>и градостроительный план земельного участка (при необходимости) по адресу:</w:t>
        <w:br/>
        <w:t xml:space="preserve">______________________________________________________________________ </w:t>
        <w:br/>
        <w:t xml:space="preserve">Кадастровый номер земельного участка: ____________________, _________ (га) </w:t>
      </w:r>
      <w:r>
        <w:rPr>
          <w:i/>
          <w:iCs/>
        </w:rPr>
        <w:t>.</w:t>
      </w:r>
      <w:r>
        <w:rPr/>
        <w:br/>
        <w:t>Право пользования земельным участком закреплено:</w:t>
        <w:br/>
      </w:r>
      <w:r>
        <w:rPr>
          <w:u w:val="single"/>
        </w:rPr>
        <w:t>- постановлением органа местного самоуправления</w:t>
      </w:r>
      <w:r>
        <w:rPr/>
        <w:t xml:space="preserve"> от ______________ N _______ </w:t>
        <w:br/>
      </w:r>
      <w:r>
        <w:rPr>
          <w:u w:val="single"/>
        </w:rPr>
        <w:t>- свидетельством о государственной регистрации объекта права</w:t>
      </w:r>
      <w:r>
        <w:rPr/>
        <w:t xml:space="preserve"> от ____________, </w:t>
        <w:br/>
        <w:t>рег. N_____________________________ </w:t>
      </w:r>
    </w:p>
    <w:p>
      <w:pPr>
        <w:pStyle w:val="style24"/>
        <w:jc w:val="both"/>
      </w:pPr>
      <w:r>
        <w:rPr/>
        <w:t>Основные показатели объекта</w:t>
      </w:r>
      <w:r>
        <w:rPr>
          <w:b/>
          <w:bCs/>
        </w:rPr>
        <w:t>:</w:t>
      </w:r>
      <w:r>
        <w:rPr/>
        <w:t xml:space="preserve"> </w:t>
      </w:r>
      <w:r>
        <w:rPr>
          <w:u w:val="single"/>
        </w:rPr>
        <w:t>материал стен: брус, кирпич, бетонные блоки;</w:t>
      </w:r>
      <w:r>
        <w:rPr/>
        <w:br/>
        <w:t>(при наличии) (ненужное вычеркнуть) </w:t>
      </w:r>
    </w:p>
    <w:p>
      <w:pPr>
        <w:pStyle w:val="style24"/>
        <w:jc w:val="both"/>
      </w:pPr>
      <w:r>
        <w:rPr/>
        <w:t>этажность: ____;общая площадь: ________кв.м. </w:t>
      </w:r>
    </w:p>
    <w:p>
      <w:pPr>
        <w:pStyle w:val="style24"/>
        <w:jc w:val="both"/>
      </w:pPr>
      <w:r>
        <w:rPr/>
        <w:t>К указанному заявлению прилагаются копии документов в соответствии с ч.3 ст.55 Градостроительного кодекса РФ. </w:t>
      </w:r>
    </w:p>
    <w:p>
      <w:pPr>
        <w:pStyle w:val="style24"/>
        <w:jc w:val="both"/>
      </w:pPr>
      <w:r>
        <w:rPr/>
        <w:br/>
        <w:t xml:space="preserve">Подпись застройщика: _________________ </w:t>
        <w:br/>
        <w:t>                                                                                                                           Ф.И.О.</w:t>
        <w:br/>
        <w:t>                                                                                                                          </w:t>
        <w:br/>
        <w:b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ind w:hanging="0" w:left="4940" w:right="0"/>
        <w:jc w:val="both"/>
      </w:pPr>
      <w:r>
        <w:rPr/>
      </w:r>
    </w:p>
    <w:p>
      <w:pPr>
        <w:pStyle w:val="style24"/>
        <w:ind w:hanging="0" w:left="4940" w:right="0"/>
        <w:jc w:val="both"/>
      </w:pPr>
      <w:r>
        <w:rPr/>
        <w:t>Приложение N 4 </w:t>
      </w:r>
    </w:p>
    <w:p>
      <w:pPr>
        <w:pStyle w:val="style24"/>
        <w:ind w:hanging="0" w:left="4940" w:right="0"/>
        <w:jc w:val="both"/>
      </w:pPr>
      <w:r>
        <w:rPr/>
        <w:t>к Административному регламенту </w:t>
      </w:r>
    </w:p>
    <w:p>
      <w:pPr>
        <w:pStyle w:val="style24"/>
        <w:ind w:hanging="0" w:left="4940" w:right="0"/>
        <w:jc w:val="both"/>
      </w:pPr>
      <w:bookmarkStart w:id="0" w:name="_GoBack"/>
      <w:bookmarkEnd w:id="0"/>
      <w:r>
        <w:rPr/>
        <w:br/>
        <w:t xml:space="preserve">Главе Вихлянцевского </w:t>
      </w:r>
    </w:p>
    <w:p>
      <w:pPr>
        <w:pStyle w:val="style24"/>
        <w:ind w:hanging="0" w:left="4940" w:right="0"/>
        <w:jc w:val="both"/>
      </w:pPr>
      <w:r>
        <w:rPr/>
        <w:t>сельского поселения </w:t>
      </w:r>
    </w:p>
    <w:p>
      <w:pPr>
        <w:pStyle w:val="style24"/>
        <w:ind w:hanging="0" w:left="4940" w:right="0"/>
        <w:jc w:val="both"/>
      </w:pPr>
      <w:r>
        <w:rPr/>
        <w:t>______________________________</w:t>
        <w:br/>
        <w:t>Ф.И.О.</w:t>
        <w:br/>
        <w:t> </w:t>
      </w:r>
    </w:p>
    <w:p>
      <w:pPr>
        <w:pStyle w:val="style24"/>
        <w:ind w:hanging="0" w:left="4940" w:right="0"/>
        <w:jc w:val="both"/>
      </w:pPr>
      <w:r>
        <w:rPr/>
        <w:t>Заказчик________________________ </w:t>
      </w:r>
    </w:p>
    <w:p>
      <w:pPr>
        <w:pStyle w:val="style24"/>
        <w:ind w:hanging="0" w:left="4940" w:right="0"/>
        <w:jc w:val="both"/>
      </w:pPr>
      <w:r>
        <w:rPr/>
        <w:t>(наименование юридического лица,) </w:t>
      </w:r>
    </w:p>
    <w:p>
      <w:pPr>
        <w:pStyle w:val="style24"/>
        <w:ind w:hanging="0" w:left="4940" w:right="0"/>
        <w:jc w:val="both"/>
      </w:pPr>
      <w:r>
        <w:rPr/>
        <w:t>________________________________</w:t>
        <w:br/>
      </w:r>
      <w:r>
        <w:rPr>
          <w:u w:val="single"/>
        </w:rPr>
        <w:t>по адресу:_______________________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________________________________</w:t>
      </w:r>
      <w:r>
        <w:rPr/>
        <w:t>, 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ИНН</w:t>
      </w:r>
      <w:r>
        <w:rPr/>
        <w:t xml:space="preserve">____________________________ </w:t>
        <w:br/>
      </w:r>
      <w:r>
        <w:rPr>
          <w:u w:val="single"/>
        </w:rPr>
        <w:t xml:space="preserve">ПАСПОРТ </w:t>
      </w:r>
      <w:r>
        <w:rPr/>
        <w:t>___________________  </w:t>
      </w:r>
    </w:p>
    <w:p>
      <w:pPr>
        <w:pStyle w:val="style24"/>
        <w:ind w:hanging="0" w:left="4940" w:right="0"/>
        <w:jc w:val="both"/>
      </w:pPr>
      <w:r>
        <w:rPr/>
        <w:br/>
        <w:t>банковские и налоговые реквизиты,  </w:t>
      </w:r>
    </w:p>
    <w:p>
      <w:pPr>
        <w:pStyle w:val="style24"/>
        <w:ind w:hanging="0" w:left="4940" w:right="0"/>
        <w:jc w:val="both"/>
      </w:pPr>
      <w:r>
        <w:rPr/>
        <w:t>наименование налоговой инспекции,  </w:t>
      </w:r>
    </w:p>
    <w:p>
      <w:pPr>
        <w:pStyle w:val="style24"/>
        <w:ind w:hanging="0" w:left="4940" w:right="0"/>
        <w:jc w:val="both"/>
      </w:pPr>
      <w:r>
        <w:rPr/>
        <w:t>N учетной карты, N лицензии </w:t>
      </w:r>
    </w:p>
    <w:p>
      <w:pPr>
        <w:pStyle w:val="style24"/>
        <w:ind w:hanging="0" w:left="4940" w:right="0"/>
        <w:jc w:val="both"/>
      </w:pPr>
      <w:r>
        <w:rPr/>
        <w:t>с указанием даты выдачи,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доверенность (при необходимости) 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от</w:t>
      </w:r>
      <w:r>
        <w:rPr/>
        <w:t xml:space="preserve"> _________________ N _______, </w:t>
      </w:r>
    </w:p>
    <w:p>
      <w:pPr>
        <w:pStyle w:val="style24"/>
        <w:ind w:hanging="0" w:left="4940" w:right="0"/>
        <w:jc w:val="both"/>
      </w:pPr>
      <w:r>
        <w:rPr/>
        <w:t>____________________________</w:t>
        <w:br/>
        <w:t>срока действия и наименование </w:t>
      </w:r>
    </w:p>
    <w:p>
      <w:pPr>
        <w:pStyle w:val="style24"/>
        <w:ind w:hanging="0" w:left="4940" w:right="0"/>
        <w:jc w:val="both"/>
      </w:pPr>
      <w:r>
        <w:rPr/>
        <w:t>лицензионного центра, </w:t>
      </w:r>
    </w:p>
    <w:p>
      <w:pPr>
        <w:pStyle w:val="style24"/>
        <w:ind w:hanging="0" w:left="4940" w:right="0"/>
        <w:jc w:val="both"/>
      </w:pPr>
      <w:r>
        <w:rPr>
          <w:u w:val="single"/>
        </w:rPr>
        <w:t>телефон</w:t>
      </w:r>
      <w:r>
        <w:rPr/>
        <w:t xml:space="preserve"> _______________________,  </w:t>
      </w:r>
    </w:p>
    <w:p>
      <w:pPr>
        <w:pStyle w:val="style24"/>
        <w:jc w:val="both"/>
      </w:pPr>
      <w:r>
        <w:rPr/>
        <w:br/>
        <w:t> </w:t>
      </w:r>
    </w:p>
    <w:p>
      <w:pPr>
        <w:pStyle w:val="style24"/>
        <w:jc w:val="center"/>
      </w:pPr>
      <w:r>
        <w:rPr>
          <w:b/>
          <w:bCs/>
        </w:rPr>
        <w:t>ЗАЯВЛЕНИЕ</w:t>
        <w:br/>
        <w:t>о выдаче разрешения на ввод в эксплуатацию объекта капитального строительства и градостроительного плана земельного участка </w:t>
      </w:r>
    </w:p>
    <w:p>
      <w:pPr>
        <w:pStyle w:val="style24"/>
        <w:jc w:val="center"/>
      </w:pPr>
      <w:r>
        <w:rPr/>
        <w:t> </w:t>
      </w:r>
    </w:p>
    <w:p>
      <w:pPr>
        <w:pStyle w:val="style24"/>
        <w:jc w:val="both"/>
      </w:pPr>
      <w:r>
        <w:rPr/>
        <w:t>Прошу выдать разрешение на ввод в эксплуатацию:_________________________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(наименование объекта капитального строительства) </w:t>
      </w:r>
    </w:p>
    <w:p>
      <w:pPr>
        <w:pStyle w:val="style24"/>
        <w:jc w:val="both"/>
      </w:pPr>
      <w:r>
        <w:rPr/>
        <w:t>и градостроительный план земельного участка (при необходимости) по адресу: </w:t>
      </w:r>
    </w:p>
    <w:p>
      <w:pPr>
        <w:pStyle w:val="style24"/>
        <w:jc w:val="both"/>
      </w:pPr>
      <w:r>
        <w:rPr/>
        <w:t>_____________________________________________________________________</w:t>
        <w:br/>
        <w:t>с площадью _____________ (га), кадастровый N участка______________________</w:t>
        <w:br/>
        <w:t>При этом сообщаю, что право на пользование землей закреплено: </w:t>
      </w:r>
    </w:p>
    <w:p>
      <w:pPr>
        <w:pStyle w:val="style24"/>
        <w:jc w:val="both"/>
      </w:pPr>
      <w:r>
        <w:rPr>
          <w:i/>
          <w:iCs/>
        </w:rPr>
        <w:t>- постановлением органа местного самоуправления от ________, N__________</w:t>
      </w:r>
      <w:r>
        <w:rPr/>
        <w:t xml:space="preserve">и (или) </w:t>
      </w:r>
      <w:r>
        <w:rPr>
          <w:i/>
          <w:iCs/>
        </w:rPr>
        <w:t>- свидетельством о гос. регистрации прав на землю от ________________, N _______; - другим документом _______________________</w:t>
      </w:r>
      <w:r>
        <w:rPr/>
        <w:br/>
        <w:t xml:space="preserve">проектная документация на строительство объекта разработана </w:t>
      </w:r>
      <w:r>
        <w:rPr>
          <w:i/>
          <w:iCs/>
          <w:u w:val="single"/>
        </w:rPr>
        <w:t>проектной организацией, частным проектировщиком</w:t>
      </w:r>
      <w:r>
        <w:rPr/>
        <w:t xml:space="preserve"> _______ _______________________ </w:t>
        <w:br/>
        <w:t>(наименование проектно-изыскательской, проектной организации,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лицензия на право выполнения проектных работ выдана от ________________ </w:t>
      </w:r>
    </w:p>
    <w:p>
      <w:pPr>
        <w:pStyle w:val="style24"/>
        <w:jc w:val="both"/>
      </w:pPr>
      <w:r>
        <w:rPr/>
        <w:t>N</w:t>
      </w:r>
      <w:r>
        <w:rPr>
          <w:i/>
          <w:iCs/>
        </w:rPr>
        <w:t>_________________</w:t>
      </w:r>
      <w:r>
        <w:rPr/>
        <w:t xml:space="preserve"> и согласована в установленном порядке с заинтересованными организациями, органами архитектуры и градостроительства; </w:t>
        <w:br/>
        <w:t>положительное заключение государственной экспертизы получено от -_________ , N____________</w:t>
        <w:br/>
        <w:t>Основные показатели объекта:___________________________________________ </w:t>
      </w:r>
    </w:p>
    <w:p>
      <w:pPr>
        <w:pStyle w:val="style24"/>
        <w:jc w:val="both"/>
      </w:pPr>
      <w:r>
        <w:rPr/>
        <w:t>(приводятся в соответствии со СниП 11-01-95) </w:t>
      </w:r>
    </w:p>
    <w:p>
      <w:pPr>
        <w:pStyle w:val="style24"/>
        <w:jc w:val="both"/>
      </w:pPr>
      <w:r>
        <w:rPr/>
        <w:br/>
        <w:t xml:space="preserve">Общая площадь объекта капитального строительства _______________________ </w:t>
        <w:br/>
        <w:t>Количество этажей (высота здания, сооружения) ___________________________</w:t>
        <w:br/>
        <w:t>Строительный объем, в том числе подземной части _________________________</w:t>
        <w:br/>
        <w:t xml:space="preserve">Количество мест (вместимость, мощность, производительность)_______________ </w:t>
        <w:br/>
        <w:t>Сметная стоимость объекта капитального строительства _____________________</w:t>
        <w:br/>
        <w:t> (за счет средств соответствующих бюджетов) </w:t>
      </w:r>
    </w:p>
    <w:p>
      <w:pPr>
        <w:pStyle w:val="style24"/>
        <w:jc w:val="both"/>
      </w:pPr>
      <w:r>
        <w:rPr/>
        <w:t xml:space="preserve">Удельная стоимость 1 кв. м. площади _____________________________________ </w:t>
        <w:br/>
        <w:t>Количество очередей ___________________________________________________</w:t>
        <w:br/>
        <w:t>В случае выдачи разрешения на строительство линейного объекта:</w:t>
        <w:br/>
        <w:t xml:space="preserve">- общая протяженность линейного объекта________________________________ </w:t>
        <w:br/>
        <w:t>- мощность линейного объекта - __________________________________________</w:t>
        <w:br/>
        <w:t xml:space="preserve">Финансирование строительства осуществляется заказчиком (инвестором) </w:t>
        <w:br/>
        <w:t>______________________________________________________________________</w:t>
        <w:br/>
        <w:t>(наименование организации, почтовый адрес, телефон,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форма собственности, банковские реквизиты, N учетной карты,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наименование налоговой инспекции, N лицензии с указанием даты </w:t>
      </w:r>
    </w:p>
    <w:p>
      <w:pPr>
        <w:pStyle w:val="style24"/>
        <w:jc w:val="both"/>
      </w:pPr>
      <w:r>
        <w:rPr/>
        <w:t>______________________________________________________________________</w:t>
        <w:br/>
        <w:t>выдачи, срока действия и наименование лицензионного центра) </w:t>
      </w:r>
    </w:p>
    <w:p>
      <w:pPr>
        <w:pStyle w:val="style24"/>
        <w:jc w:val="both"/>
      </w:pPr>
      <w:r>
        <w:rPr/>
        <w:t>К указанному заявлению прилагаются копии документов в соответствии с ч. 3 ст. 55 Градостроительного кодекса РФ. </w:t>
      </w:r>
    </w:p>
    <w:p>
      <w:pPr>
        <w:pStyle w:val="style24"/>
      </w:pPr>
      <w:r>
        <w:rPr/>
        <w:br/>
        <w:t>Заказчик                _____________________                      _________________________</w:t>
        <w:br/>
        <w:t>                                       (Ф.И.О.)                                                             (подпись)</w:t>
        <w:b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24"/>
        <w:jc w:val="both"/>
      </w:pPr>
      <w:r>
        <w:rPr/>
        <w:t> 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</w:pPr>
    <w:rPr>
      <w:rFonts w:ascii="Arial" w:cs="Arial" w:eastAsia="Times New Roman" w:hAnsi="Arial"/>
      <w:b/>
      <w:bCs/>
      <w:sz w:val="26"/>
      <w:szCs w:val="2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next w:val="style16"/>
    <w:rPr>
      <w:rFonts w:ascii="Arial" w:cs="Arial" w:hAnsi="Arial"/>
      <w:b/>
      <w:bCs/>
      <w:sz w:val="26"/>
      <w:szCs w:val="26"/>
      <w:lang w:eastAsia="ru-RU"/>
    </w:rPr>
  </w:style>
  <w:style w:styleId="style17" w:type="character">
    <w:name w:val="Выделение жирным"/>
    <w:next w:val="style17"/>
    <w:rPr>
      <w:rFonts w:cs="Times New Roman"/>
      <w:b/>
      <w:bCs/>
      <w:lang w:eastAsia="en-US" w:val="en-GB"/>
    </w:rPr>
  </w:style>
  <w:style w:styleId="style18" w:type="character">
    <w:name w:val="Основной текст 3 Знак"/>
    <w:next w:val="style18"/>
    <w:rPr>
      <w:rFonts w:ascii="Times New Roman" w:cs="Times New Roman" w:hAnsi="Times New Roman"/>
      <w:sz w:val="16"/>
      <w:szCs w:val="16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0" w:before="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25" w:type="paragraph">
    <w:name w:val="ConsPlusNormal"/>
    <w:next w:val="style25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6" w:type="paragraph">
    <w:name w:val="Body Text 3"/>
    <w:basedOn w:val="style0"/>
    <w:next w:val="style26"/>
    <w:pPr>
      <w:spacing w:after="120" w:before="0" w:line="100" w:lineRule="atLeast"/>
      <w:contextualSpacing w:val="false"/>
    </w:pPr>
    <w:rPr>
      <w:rFonts w:ascii="Times New Roman" w:eastAsia="Times New Roman" w:hAnsi="Times New Roman"/>
      <w:sz w:val="16"/>
      <w:szCs w:val="1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2014-06-24T11:44:00.00Z</dcterms:created>
  <dc:creator>1</dc:creator>
  <cp:lastModifiedBy>qaz</cp:lastModifiedBy>
  <dcterms:modified xsi:type="dcterms:W3CDTF">2015-11-19T18:38:00.00Z</dcterms:modified>
  <cp:revision>4</cp:revision>
</cp:coreProperties>
</file>